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1C" w:rsidRPr="00431307" w:rsidRDefault="00596437" w:rsidP="00A735F7">
      <w:pPr>
        <w:rPr>
          <w:rFonts w:ascii="Times New Roman" w:hAnsi="Times New Roman"/>
          <w:b/>
          <w:szCs w:val="24"/>
        </w:rPr>
      </w:pPr>
      <w:bookmarkStart w:id="0" w:name="_GoBack"/>
      <w:bookmarkEnd w:id="0"/>
      <w:r w:rsidRPr="00431307">
        <w:rPr>
          <w:rFonts w:ascii="Times New Roman" w:hAnsi="Times New Roman"/>
          <w:b/>
          <w:szCs w:val="24"/>
        </w:rPr>
        <w:t>FUNdraising Good Times</w:t>
      </w:r>
    </w:p>
    <w:p w:rsidR="00596437" w:rsidRPr="00431307" w:rsidRDefault="00596437" w:rsidP="00A735F7">
      <w:pPr>
        <w:rPr>
          <w:rFonts w:ascii="Times New Roman" w:hAnsi="Times New Roman"/>
          <w:szCs w:val="24"/>
        </w:rPr>
      </w:pPr>
    </w:p>
    <w:p w:rsidR="00005541" w:rsidRPr="00D97B0F" w:rsidRDefault="008E72E4" w:rsidP="00A735F7">
      <w:pPr>
        <w:rPr>
          <w:rFonts w:ascii="Times New Roman" w:hAnsi="Times New Roman"/>
          <w:i/>
          <w:szCs w:val="24"/>
        </w:rPr>
      </w:pPr>
      <w:r w:rsidRPr="00D97B0F">
        <w:rPr>
          <w:rFonts w:ascii="Times New Roman" w:hAnsi="Times New Roman"/>
          <w:i/>
          <w:szCs w:val="24"/>
        </w:rPr>
        <w:t xml:space="preserve">It’s April – how </w:t>
      </w:r>
      <w:r w:rsidR="001F0B59" w:rsidRPr="00D97B0F">
        <w:rPr>
          <w:rFonts w:ascii="Times New Roman" w:hAnsi="Times New Roman"/>
          <w:i/>
          <w:szCs w:val="24"/>
        </w:rPr>
        <w:t>is your year</w:t>
      </w:r>
      <w:r w:rsidRPr="00D97B0F">
        <w:rPr>
          <w:rFonts w:ascii="Times New Roman" w:hAnsi="Times New Roman"/>
          <w:i/>
          <w:szCs w:val="24"/>
        </w:rPr>
        <w:t>end fundraising?</w:t>
      </w:r>
    </w:p>
    <w:p w:rsidR="008E72E4" w:rsidRDefault="008E72E4" w:rsidP="00A735F7">
      <w:pPr>
        <w:rPr>
          <w:rFonts w:ascii="Times New Roman" w:hAnsi="Times New Roman"/>
          <w:szCs w:val="24"/>
        </w:rPr>
      </w:pPr>
    </w:p>
    <w:p w:rsidR="002574A9" w:rsidRDefault="001C3F2D" w:rsidP="00A735F7">
      <w:pPr>
        <w:rPr>
          <w:rFonts w:ascii="Times New Roman" w:hAnsi="Times New Roman"/>
          <w:szCs w:val="24"/>
        </w:rPr>
      </w:pPr>
      <w:r>
        <w:rPr>
          <w:rFonts w:ascii="Times New Roman" w:hAnsi="Times New Roman"/>
          <w:szCs w:val="24"/>
        </w:rPr>
        <w:t xml:space="preserve">Have you considered </w:t>
      </w:r>
      <w:r w:rsidR="002574A9">
        <w:rPr>
          <w:rFonts w:ascii="Times New Roman" w:hAnsi="Times New Roman"/>
          <w:szCs w:val="24"/>
        </w:rPr>
        <w:t>“front load</w:t>
      </w:r>
      <w:r>
        <w:rPr>
          <w:rFonts w:ascii="Times New Roman" w:hAnsi="Times New Roman"/>
          <w:szCs w:val="24"/>
        </w:rPr>
        <w:t>ing</w:t>
      </w:r>
      <w:r w:rsidR="002574A9">
        <w:rPr>
          <w:rFonts w:ascii="Times New Roman" w:hAnsi="Times New Roman"/>
          <w:szCs w:val="24"/>
        </w:rPr>
        <w:t xml:space="preserve">” your </w:t>
      </w:r>
      <w:r>
        <w:rPr>
          <w:rFonts w:ascii="Times New Roman" w:hAnsi="Times New Roman"/>
          <w:szCs w:val="24"/>
        </w:rPr>
        <w:t xml:space="preserve">yearend </w:t>
      </w:r>
      <w:r w:rsidR="002574A9">
        <w:rPr>
          <w:rFonts w:ascii="Times New Roman" w:hAnsi="Times New Roman"/>
          <w:szCs w:val="24"/>
        </w:rPr>
        <w:t>fundraising</w:t>
      </w:r>
      <w:r>
        <w:rPr>
          <w:rFonts w:ascii="Times New Roman" w:hAnsi="Times New Roman"/>
          <w:szCs w:val="24"/>
        </w:rPr>
        <w:t>?</w:t>
      </w:r>
      <w:r w:rsidR="002574A9">
        <w:rPr>
          <w:rFonts w:ascii="Times New Roman" w:hAnsi="Times New Roman"/>
          <w:szCs w:val="24"/>
        </w:rPr>
        <w:t xml:space="preserve"> Start now. Plan now. Put your systems in place. Mark your calendar. Build your team. Ide</w:t>
      </w:r>
      <w:r>
        <w:rPr>
          <w:rFonts w:ascii="Times New Roman" w:hAnsi="Times New Roman"/>
          <w:szCs w:val="24"/>
        </w:rPr>
        <w:t>ntify your prospective donors. You may think we’re joking, but we’re not.</w:t>
      </w:r>
    </w:p>
    <w:p w:rsidR="002574A9" w:rsidRDefault="002574A9" w:rsidP="00A735F7">
      <w:pPr>
        <w:rPr>
          <w:rFonts w:ascii="Times New Roman" w:hAnsi="Times New Roman"/>
          <w:szCs w:val="24"/>
        </w:rPr>
      </w:pPr>
    </w:p>
    <w:p w:rsidR="001C3F2D" w:rsidRDefault="002574A9" w:rsidP="00A735F7">
      <w:pPr>
        <w:rPr>
          <w:rFonts w:ascii="Times New Roman" w:hAnsi="Times New Roman"/>
          <w:szCs w:val="24"/>
        </w:rPr>
      </w:pPr>
      <w:r>
        <w:rPr>
          <w:rFonts w:ascii="Times New Roman" w:hAnsi="Times New Roman"/>
          <w:szCs w:val="24"/>
        </w:rPr>
        <w:t xml:space="preserve">Imagine you are a private </w:t>
      </w:r>
      <w:r w:rsidR="001C3F2D">
        <w:rPr>
          <w:rFonts w:ascii="Times New Roman" w:hAnsi="Times New Roman"/>
          <w:szCs w:val="24"/>
        </w:rPr>
        <w:t>business</w:t>
      </w:r>
      <w:r>
        <w:rPr>
          <w:rFonts w:ascii="Times New Roman" w:hAnsi="Times New Roman"/>
          <w:szCs w:val="24"/>
        </w:rPr>
        <w:t xml:space="preserve"> and the bulk of your sales take place in the last quarter of the year. You know </w:t>
      </w:r>
      <w:r w:rsidR="000F19C1">
        <w:rPr>
          <w:rFonts w:ascii="Times New Roman" w:hAnsi="Times New Roman"/>
          <w:szCs w:val="24"/>
        </w:rPr>
        <w:t>it</w:t>
      </w:r>
      <w:r w:rsidR="001C3F2D">
        <w:rPr>
          <w:rFonts w:ascii="Times New Roman" w:hAnsi="Times New Roman"/>
          <w:szCs w:val="24"/>
        </w:rPr>
        <w:t>’</w:t>
      </w:r>
      <w:r w:rsidR="000F19C1">
        <w:rPr>
          <w:rFonts w:ascii="Times New Roman" w:hAnsi="Times New Roman"/>
          <w:szCs w:val="24"/>
        </w:rPr>
        <w:t xml:space="preserve">s scary to bet on the Christmas shopping season </w:t>
      </w:r>
      <w:r w:rsidR="001C3F2D">
        <w:rPr>
          <w:rFonts w:ascii="Times New Roman" w:hAnsi="Times New Roman"/>
          <w:szCs w:val="24"/>
        </w:rPr>
        <w:t>so you</w:t>
      </w:r>
      <w:r w:rsidR="000F19C1">
        <w:rPr>
          <w:rFonts w:ascii="Times New Roman" w:hAnsi="Times New Roman"/>
          <w:szCs w:val="24"/>
        </w:rPr>
        <w:t xml:space="preserve"> begin planning early for how to make the most of that small window of time when sales are hot. </w:t>
      </w:r>
    </w:p>
    <w:p w:rsidR="001C3F2D" w:rsidRDefault="001C3F2D" w:rsidP="00A735F7">
      <w:pPr>
        <w:rPr>
          <w:rFonts w:ascii="Times New Roman" w:hAnsi="Times New Roman"/>
          <w:szCs w:val="24"/>
        </w:rPr>
      </w:pPr>
    </w:p>
    <w:p w:rsidR="00B22B48" w:rsidRDefault="000F19C1" w:rsidP="00A735F7">
      <w:pPr>
        <w:rPr>
          <w:rFonts w:ascii="Times New Roman" w:hAnsi="Times New Roman"/>
          <w:szCs w:val="24"/>
        </w:rPr>
      </w:pPr>
      <w:r>
        <w:rPr>
          <w:rFonts w:ascii="Times New Roman" w:hAnsi="Times New Roman"/>
          <w:szCs w:val="24"/>
        </w:rPr>
        <w:t xml:space="preserve">As a nonprofit your fundraising is a major revenue stream. While many donors make giving decisions at the end of the year, many give throughout the year. </w:t>
      </w:r>
      <w:r w:rsidR="00EE6452">
        <w:rPr>
          <w:rFonts w:ascii="Times New Roman" w:hAnsi="Times New Roman"/>
          <w:szCs w:val="24"/>
        </w:rPr>
        <w:t xml:space="preserve">Our suggestion: plan to </w:t>
      </w:r>
      <w:proofErr w:type="gramStart"/>
      <w:r w:rsidR="00EE6452">
        <w:rPr>
          <w:rFonts w:ascii="Times New Roman" w:hAnsi="Times New Roman"/>
          <w:szCs w:val="24"/>
        </w:rPr>
        <w:t>raise</w:t>
      </w:r>
      <w:proofErr w:type="gramEnd"/>
      <w:r w:rsidR="00EE6452">
        <w:rPr>
          <w:rFonts w:ascii="Times New Roman" w:hAnsi="Times New Roman"/>
          <w:szCs w:val="24"/>
        </w:rPr>
        <w:t xml:space="preserve"> as much as you can before September 30</w:t>
      </w:r>
      <w:r w:rsidR="00EE6452" w:rsidRPr="00EE6452">
        <w:rPr>
          <w:rFonts w:ascii="Times New Roman" w:hAnsi="Times New Roman"/>
          <w:szCs w:val="24"/>
          <w:vertAlign w:val="superscript"/>
        </w:rPr>
        <w:t>th</w:t>
      </w:r>
      <w:r w:rsidR="00EE6452">
        <w:rPr>
          <w:rFonts w:ascii="Times New Roman" w:hAnsi="Times New Roman"/>
          <w:szCs w:val="24"/>
        </w:rPr>
        <w:t>. Schedule cultivation and solicitation activities earlier in the year. Don’t start your planning and cultivation</w:t>
      </w:r>
      <w:r w:rsidR="00D97B0F">
        <w:rPr>
          <w:rFonts w:ascii="Times New Roman" w:hAnsi="Times New Roman"/>
          <w:szCs w:val="24"/>
        </w:rPr>
        <w:t xml:space="preserve"> during </w:t>
      </w:r>
      <w:r w:rsidR="00EE6452">
        <w:rPr>
          <w:rFonts w:ascii="Times New Roman" w:hAnsi="Times New Roman"/>
          <w:szCs w:val="24"/>
        </w:rPr>
        <w:t>year end</w:t>
      </w:r>
      <w:r w:rsidR="00B22B48">
        <w:rPr>
          <w:rFonts w:ascii="Times New Roman" w:hAnsi="Times New Roman"/>
          <w:szCs w:val="24"/>
        </w:rPr>
        <w:t xml:space="preserve"> “crunch time.”</w:t>
      </w:r>
    </w:p>
    <w:p w:rsidR="00B22B48" w:rsidRDefault="00B22B48" w:rsidP="00A735F7">
      <w:pPr>
        <w:rPr>
          <w:rFonts w:ascii="Times New Roman" w:hAnsi="Times New Roman"/>
          <w:szCs w:val="24"/>
        </w:rPr>
      </w:pPr>
    </w:p>
    <w:p w:rsidR="008E72E4" w:rsidRDefault="00B22B48" w:rsidP="00A735F7">
      <w:pPr>
        <w:rPr>
          <w:rFonts w:ascii="Times New Roman" w:hAnsi="Times New Roman"/>
          <w:szCs w:val="24"/>
        </w:rPr>
      </w:pPr>
      <w:r w:rsidRPr="007020F5">
        <w:rPr>
          <w:rFonts w:ascii="Times New Roman" w:hAnsi="Times New Roman"/>
          <w:szCs w:val="24"/>
        </w:rPr>
        <w:t xml:space="preserve">Here </w:t>
      </w:r>
      <w:r w:rsidR="00E012BF" w:rsidRPr="007020F5">
        <w:rPr>
          <w:rFonts w:ascii="Times New Roman" w:hAnsi="Times New Roman"/>
          <w:szCs w:val="24"/>
        </w:rPr>
        <w:t>are 10</w:t>
      </w:r>
      <w:r w:rsidRPr="007020F5">
        <w:rPr>
          <w:rFonts w:ascii="Times New Roman" w:hAnsi="Times New Roman"/>
          <w:szCs w:val="24"/>
        </w:rPr>
        <w:t xml:space="preserve"> things</w:t>
      </w:r>
      <w:r>
        <w:rPr>
          <w:rFonts w:ascii="Times New Roman" w:hAnsi="Times New Roman"/>
          <w:szCs w:val="24"/>
        </w:rPr>
        <w:t xml:space="preserve"> you can begin to put in place now to help ensure you meet your yearend fundraising</w:t>
      </w:r>
      <w:r w:rsidR="00E012BF">
        <w:rPr>
          <w:rFonts w:ascii="Times New Roman" w:hAnsi="Times New Roman"/>
          <w:szCs w:val="24"/>
        </w:rPr>
        <w:t xml:space="preserve"> goals. </w:t>
      </w:r>
      <w:r w:rsidR="001F0B59">
        <w:rPr>
          <w:rFonts w:ascii="Times New Roman" w:hAnsi="Times New Roman"/>
          <w:szCs w:val="24"/>
        </w:rPr>
        <w:t xml:space="preserve"> </w:t>
      </w:r>
    </w:p>
    <w:p w:rsidR="00005541" w:rsidRDefault="00005541" w:rsidP="00A735F7">
      <w:pPr>
        <w:rPr>
          <w:rFonts w:ascii="Times New Roman" w:hAnsi="Times New Roman"/>
          <w:szCs w:val="24"/>
        </w:rPr>
      </w:pPr>
    </w:p>
    <w:p w:rsidR="009B124C" w:rsidRPr="00E012BF" w:rsidRDefault="00E012BF" w:rsidP="00E012BF">
      <w:pPr>
        <w:pStyle w:val="ListParagraph"/>
        <w:numPr>
          <w:ilvl w:val="0"/>
          <w:numId w:val="43"/>
        </w:numPr>
        <w:rPr>
          <w:rFonts w:ascii="Times New Roman" w:hAnsi="Times New Roman"/>
          <w:szCs w:val="24"/>
        </w:rPr>
      </w:pPr>
      <w:r w:rsidRPr="00E012BF">
        <w:rPr>
          <w:rFonts w:ascii="Times New Roman" w:hAnsi="Times New Roman"/>
          <w:szCs w:val="24"/>
        </w:rPr>
        <w:t xml:space="preserve">First, be sure you </w:t>
      </w:r>
      <w:r w:rsidR="007020F5">
        <w:rPr>
          <w:rFonts w:ascii="Times New Roman" w:hAnsi="Times New Roman"/>
          <w:szCs w:val="24"/>
        </w:rPr>
        <w:t>take care of your 2015 donors. A</w:t>
      </w:r>
      <w:r w:rsidRPr="00E012BF">
        <w:rPr>
          <w:rFonts w:ascii="Times New Roman" w:hAnsi="Times New Roman"/>
          <w:szCs w:val="24"/>
        </w:rPr>
        <w:t>cknowledge</w:t>
      </w:r>
      <w:r w:rsidR="00316E52" w:rsidRPr="00E012BF">
        <w:rPr>
          <w:rFonts w:ascii="Times New Roman" w:hAnsi="Times New Roman"/>
          <w:szCs w:val="24"/>
        </w:rPr>
        <w:t xml:space="preserve"> </w:t>
      </w:r>
      <w:r w:rsidRPr="00E012BF">
        <w:rPr>
          <w:rFonts w:ascii="Times New Roman" w:hAnsi="Times New Roman"/>
          <w:szCs w:val="24"/>
        </w:rPr>
        <w:t>and recognize</w:t>
      </w:r>
      <w:r w:rsidR="00316E52" w:rsidRPr="00E012BF">
        <w:rPr>
          <w:rFonts w:ascii="Times New Roman" w:hAnsi="Times New Roman"/>
          <w:szCs w:val="24"/>
        </w:rPr>
        <w:t xml:space="preserve"> </w:t>
      </w:r>
      <w:r w:rsidR="007020F5">
        <w:rPr>
          <w:rFonts w:ascii="Times New Roman" w:hAnsi="Times New Roman"/>
          <w:szCs w:val="24"/>
        </w:rPr>
        <w:t>them</w:t>
      </w:r>
      <w:r w:rsidRPr="00E012BF">
        <w:rPr>
          <w:rFonts w:ascii="Times New Roman" w:hAnsi="Times New Roman"/>
          <w:szCs w:val="24"/>
        </w:rPr>
        <w:t xml:space="preserve">. It is much easier to retain and grow your current donors than to attract new ones. </w:t>
      </w:r>
    </w:p>
    <w:p w:rsidR="00316E52" w:rsidRPr="00E012BF" w:rsidRDefault="004E37E9" w:rsidP="00E012BF">
      <w:pPr>
        <w:pStyle w:val="ListParagraph"/>
        <w:numPr>
          <w:ilvl w:val="0"/>
          <w:numId w:val="43"/>
        </w:numPr>
        <w:rPr>
          <w:rFonts w:ascii="Times New Roman" w:hAnsi="Times New Roman"/>
          <w:szCs w:val="24"/>
        </w:rPr>
      </w:pPr>
      <w:r>
        <w:rPr>
          <w:rFonts w:ascii="Times New Roman" w:hAnsi="Times New Roman"/>
          <w:szCs w:val="24"/>
        </w:rPr>
        <w:t>Develop</w:t>
      </w:r>
      <w:r w:rsidR="00316E52" w:rsidRPr="00E012BF">
        <w:rPr>
          <w:rFonts w:ascii="Times New Roman" w:hAnsi="Times New Roman"/>
          <w:szCs w:val="24"/>
        </w:rPr>
        <w:t xml:space="preserve"> an ongoing communications and awareness program</w:t>
      </w:r>
      <w:r>
        <w:rPr>
          <w:rFonts w:ascii="Times New Roman" w:hAnsi="Times New Roman"/>
          <w:szCs w:val="24"/>
        </w:rPr>
        <w:t xml:space="preserve"> that highlights your organization’s impact</w:t>
      </w:r>
      <w:r w:rsidR="007020F5">
        <w:rPr>
          <w:rFonts w:ascii="Times New Roman" w:hAnsi="Times New Roman"/>
          <w:szCs w:val="24"/>
        </w:rPr>
        <w:t>.</w:t>
      </w:r>
    </w:p>
    <w:p w:rsidR="00316E52" w:rsidRPr="00E012BF" w:rsidRDefault="00316E52" w:rsidP="00E012BF">
      <w:pPr>
        <w:pStyle w:val="ListParagraph"/>
        <w:numPr>
          <w:ilvl w:val="0"/>
          <w:numId w:val="43"/>
        </w:numPr>
        <w:rPr>
          <w:rFonts w:ascii="Times New Roman" w:hAnsi="Times New Roman"/>
          <w:szCs w:val="24"/>
        </w:rPr>
      </w:pPr>
      <w:r w:rsidRPr="00E012BF">
        <w:rPr>
          <w:rFonts w:ascii="Times New Roman" w:hAnsi="Times New Roman"/>
          <w:szCs w:val="24"/>
        </w:rPr>
        <w:t>Create a series of events and VIP tours</w:t>
      </w:r>
      <w:r w:rsidR="004E37E9">
        <w:rPr>
          <w:rFonts w:ascii="Times New Roman" w:hAnsi="Times New Roman"/>
          <w:szCs w:val="24"/>
        </w:rPr>
        <w:t xml:space="preserve"> to engage current and prospective donors</w:t>
      </w:r>
      <w:r w:rsidR="007020F5">
        <w:rPr>
          <w:rFonts w:ascii="Times New Roman" w:hAnsi="Times New Roman"/>
          <w:szCs w:val="24"/>
        </w:rPr>
        <w:t>.</w:t>
      </w:r>
    </w:p>
    <w:p w:rsidR="00316E52" w:rsidRPr="00E012BF" w:rsidRDefault="00316E52" w:rsidP="00E012BF">
      <w:pPr>
        <w:pStyle w:val="ListParagraph"/>
        <w:numPr>
          <w:ilvl w:val="0"/>
          <w:numId w:val="43"/>
        </w:numPr>
        <w:rPr>
          <w:rFonts w:ascii="Times New Roman" w:hAnsi="Times New Roman"/>
          <w:szCs w:val="24"/>
        </w:rPr>
      </w:pPr>
      <w:r w:rsidRPr="00E012BF">
        <w:rPr>
          <w:rFonts w:ascii="Times New Roman" w:hAnsi="Times New Roman"/>
          <w:szCs w:val="24"/>
        </w:rPr>
        <w:t>Prepar</w:t>
      </w:r>
      <w:r w:rsidR="004E37E9">
        <w:rPr>
          <w:rFonts w:ascii="Times New Roman" w:hAnsi="Times New Roman"/>
          <w:szCs w:val="24"/>
        </w:rPr>
        <w:t>e and circulate</w:t>
      </w:r>
      <w:r w:rsidRPr="00E012BF">
        <w:rPr>
          <w:rFonts w:ascii="Times New Roman" w:hAnsi="Times New Roman"/>
          <w:szCs w:val="24"/>
        </w:rPr>
        <w:t xml:space="preserve"> a </w:t>
      </w:r>
      <w:r w:rsidR="004E37E9">
        <w:rPr>
          <w:rFonts w:ascii="Times New Roman" w:hAnsi="Times New Roman"/>
          <w:szCs w:val="24"/>
        </w:rPr>
        <w:t xml:space="preserve">short </w:t>
      </w:r>
      <w:r w:rsidRPr="00E012BF">
        <w:rPr>
          <w:rFonts w:ascii="Times New Roman" w:hAnsi="Times New Roman"/>
          <w:szCs w:val="24"/>
        </w:rPr>
        <w:t xml:space="preserve">state of the organization </w:t>
      </w:r>
      <w:r w:rsidR="004E37E9">
        <w:rPr>
          <w:rFonts w:ascii="Times New Roman" w:hAnsi="Times New Roman"/>
          <w:szCs w:val="24"/>
        </w:rPr>
        <w:t xml:space="preserve">report for </w:t>
      </w:r>
      <w:r w:rsidRPr="00E012BF">
        <w:rPr>
          <w:rFonts w:ascii="Times New Roman" w:hAnsi="Times New Roman"/>
          <w:szCs w:val="24"/>
        </w:rPr>
        <w:t>print</w:t>
      </w:r>
      <w:r w:rsidR="004E37E9">
        <w:rPr>
          <w:rFonts w:ascii="Times New Roman" w:hAnsi="Times New Roman"/>
          <w:szCs w:val="24"/>
        </w:rPr>
        <w:t xml:space="preserve"> and online distribution and sharing during conversations and public talks</w:t>
      </w:r>
      <w:r w:rsidR="007020F5">
        <w:rPr>
          <w:rFonts w:ascii="Times New Roman" w:hAnsi="Times New Roman"/>
          <w:szCs w:val="24"/>
        </w:rPr>
        <w:t>.</w:t>
      </w:r>
    </w:p>
    <w:p w:rsidR="00316E52" w:rsidRPr="00E012BF" w:rsidRDefault="00316E52" w:rsidP="00E012BF">
      <w:pPr>
        <w:pStyle w:val="ListParagraph"/>
        <w:numPr>
          <w:ilvl w:val="0"/>
          <w:numId w:val="43"/>
        </w:numPr>
        <w:rPr>
          <w:rFonts w:ascii="Times New Roman" w:hAnsi="Times New Roman"/>
          <w:szCs w:val="24"/>
        </w:rPr>
      </w:pPr>
      <w:r w:rsidRPr="00E012BF">
        <w:rPr>
          <w:rFonts w:ascii="Times New Roman" w:hAnsi="Times New Roman"/>
          <w:szCs w:val="24"/>
        </w:rPr>
        <w:t xml:space="preserve">Recruit </w:t>
      </w:r>
      <w:r w:rsidR="004E37E9">
        <w:rPr>
          <w:rFonts w:ascii="Times New Roman" w:hAnsi="Times New Roman"/>
          <w:szCs w:val="24"/>
        </w:rPr>
        <w:t>and train</w:t>
      </w:r>
      <w:r w:rsidRPr="00E012BF">
        <w:rPr>
          <w:rFonts w:ascii="Times New Roman" w:hAnsi="Times New Roman"/>
          <w:szCs w:val="24"/>
        </w:rPr>
        <w:t xml:space="preserve"> volunteers </w:t>
      </w:r>
      <w:r w:rsidR="004E37E9">
        <w:rPr>
          <w:rFonts w:ascii="Times New Roman" w:hAnsi="Times New Roman"/>
          <w:szCs w:val="24"/>
        </w:rPr>
        <w:t xml:space="preserve">who have determined who they will cultivate and solicit, and how much they will </w:t>
      </w:r>
      <w:proofErr w:type="gramStart"/>
      <w:r w:rsidR="004E37E9">
        <w:rPr>
          <w:rFonts w:ascii="Times New Roman" w:hAnsi="Times New Roman"/>
          <w:szCs w:val="24"/>
        </w:rPr>
        <w:t>raise</w:t>
      </w:r>
      <w:proofErr w:type="gramEnd"/>
      <w:r w:rsidR="007020F5">
        <w:rPr>
          <w:rFonts w:ascii="Times New Roman" w:hAnsi="Times New Roman"/>
          <w:szCs w:val="24"/>
        </w:rPr>
        <w:t>.</w:t>
      </w:r>
    </w:p>
    <w:p w:rsidR="00005541" w:rsidRPr="00D5774B" w:rsidRDefault="00005541" w:rsidP="00E012BF">
      <w:pPr>
        <w:pStyle w:val="ListParagraph"/>
        <w:numPr>
          <w:ilvl w:val="0"/>
          <w:numId w:val="43"/>
        </w:numPr>
        <w:rPr>
          <w:rFonts w:ascii="Times New Roman" w:hAnsi="Times New Roman"/>
          <w:szCs w:val="24"/>
        </w:rPr>
      </w:pPr>
      <w:r w:rsidRPr="00D5774B">
        <w:rPr>
          <w:rFonts w:ascii="Times New Roman" w:hAnsi="Times New Roman"/>
          <w:szCs w:val="24"/>
        </w:rPr>
        <w:t>Develop a</w:t>
      </w:r>
      <w:r w:rsidR="00273767" w:rsidRPr="00D5774B">
        <w:rPr>
          <w:rFonts w:ascii="Times New Roman" w:hAnsi="Times New Roman"/>
          <w:szCs w:val="24"/>
        </w:rPr>
        <w:t xml:space="preserve"> week-by-week</w:t>
      </w:r>
      <w:r w:rsidRPr="00D5774B">
        <w:rPr>
          <w:rFonts w:ascii="Times New Roman" w:hAnsi="Times New Roman"/>
          <w:szCs w:val="24"/>
        </w:rPr>
        <w:t xml:space="preserve"> timeline and activity chart</w:t>
      </w:r>
      <w:r w:rsidR="00273767" w:rsidRPr="00D5774B">
        <w:rPr>
          <w:rFonts w:ascii="Times New Roman" w:hAnsi="Times New Roman"/>
          <w:szCs w:val="24"/>
        </w:rPr>
        <w:t xml:space="preserve"> to guide your fundraising preparations and activities</w:t>
      </w:r>
      <w:r w:rsidR="00D5774B" w:rsidRPr="00D5774B">
        <w:rPr>
          <w:rFonts w:ascii="Times New Roman" w:hAnsi="Times New Roman"/>
          <w:szCs w:val="24"/>
        </w:rPr>
        <w:t>, and assign staff to manage the process and ensure timely completion.</w:t>
      </w:r>
    </w:p>
    <w:p w:rsidR="00005541" w:rsidRPr="00E012BF" w:rsidRDefault="00005541" w:rsidP="00E012BF">
      <w:pPr>
        <w:pStyle w:val="ListParagraph"/>
        <w:numPr>
          <w:ilvl w:val="0"/>
          <w:numId w:val="43"/>
        </w:numPr>
        <w:rPr>
          <w:rFonts w:ascii="Times New Roman" w:hAnsi="Times New Roman"/>
          <w:szCs w:val="24"/>
        </w:rPr>
      </w:pPr>
      <w:r w:rsidRPr="00E012BF">
        <w:rPr>
          <w:rFonts w:ascii="Times New Roman" w:hAnsi="Times New Roman"/>
          <w:szCs w:val="24"/>
        </w:rPr>
        <w:t>Develop a “sanitized” donor and prospective donor list</w:t>
      </w:r>
      <w:r w:rsidR="00273767">
        <w:rPr>
          <w:rFonts w:ascii="Times New Roman" w:hAnsi="Times New Roman"/>
          <w:szCs w:val="24"/>
        </w:rPr>
        <w:t>. That means checking to see that all the names are spelled correctly and that donors who have passed away in the prior year are removed from your mailing list.</w:t>
      </w:r>
    </w:p>
    <w:p w:rsidR="00005541" w:rsidRPr="00E012BF" w:rsidRDefault="00005541" w:rsidP="00E012BF">
      <w:pPr>
        <w:pStyle w:val="ListParagraph"/>
        <w:numPr>
          <w:ilvl w:val="0"/>
          <w:numId w:val="43"/>
        </w:numPr>
        <w:rPr>
          <w:rFonts w:ascii="Times New Roman" w:hAnsi="Times New Roman"/>
          <w:szCs w:val="24"/>
        </w:rPr>
      </w:pPr>
      <w:r w:rsidRPr="00E012BF">
        <w:rPr>
          <w:rFonts w:ascii="Times New Roman" w:hAnsi="Times New Roman"/>
          <w:szCs w:val="24"/>
        </w:rPr>
        <w:t>Create donor benefit programs where appropriate</w:t>
      </w:r>
      <w:r w:rsidR="007020F5">
        <w:rPr>
          <w:rFonts w:ascii="Times New Roman" w:hAnsi="Times New Roman"/>
          <w:szCs w:val="24"/>
        </w:rPr>
        <w:t>.</w:t>
      </w:r>
    </w:p>
    <w:p w:rsidR="00005541" w:rsidRDefault="00273767" w:rsidP="00E012BF">
      <w:pPr>
        <w:pStyle w:val="ListParagraph"/>
        <w:numPr>
          <w:ilvl w:val="0"/>
          <w:numId w:val="43"/>
        </w:numPr>
        <w:rPr>
          <w:rFonts w:ascii="Times New Roman" w:hAnsi="Times New Roman"/>
          <w:szCs w:val="24"/>
        </w:rPr>
      </w:pPr>
      <w:r>
        <w:rPr>
          <w:rFonts w:ascii="Times New Roman" w:hAnsi="Times New Roman"/>
          <w:szCs w:val="24"/>
        </w:rPr>
        <w:t xml:space="preserve">Schedule working sessions for staff, board </w:t>
      </w:r>
      <w:r w:rsidR="00C33742">
        <w:rPr>
          <w:rFonts w:ascii="Times New Roman" w:hAnsi="Times New Roman"/>
          <w:szCs w:val="24"/>
        </w:rPr>
        <w:t xml:space="preserve">and </w:t>
      </w:r>
      <w:r>
        <w:rPr>
          <w:rFonts w:ascii="Times New Roman" w:hAnsi="Times New Roman"/>
          <w:szCs w:val="24"/>
        </w:rPr>
        <w:t xml:space="preserve">volunteers focused on rating prospective donors, </w:t>
      </w:r>
      <w:r w:rsidR="007020F5">
        <w:rPr>
          <w:rFonts w:ascii="Times New Roman" w:hAnsi="Times New Roman"/>
          <w:szCs w:val="24"/>
        </w:rPr>
        <w:t xml:space="preserve">and agreeing on </w:t>
      </w:r>
      <w:r>
        <w:rPr>
          <w:rFonts w:ascii="Times New Roman" w:hAnsi="Times New Roman"/>
          <w:szCs w:val="24"/>
        </w:rPr>
        <w:t xml:space="preserve">who should </w:t>
      </w:r>
      <w:r w:rsidR="007020F5">
        <w:rPr>
          <w:rFonts w:ascii="Times New Roman" w:hAnsi="Times New Roman"/>
          <w:szCs w:val="24"/>
        </w:rPr>
        <w:t>cultivate and solicit who and when.</w:t>
      </w:r>
    </w:p>
    <w:p w:rsidR="00D5774B" w:rsidRPr="00E012BF" w:rsidRDefault="00D5774B" w:rsidP="00124645">
      <w:pPr>
        <w:pStyle w:val="ListParagraph"/>
        <w:numPr>
          <w:ilvl w:val="0"/>
          <w:numId w:val="43"/>
        </w:numPr>
        <w:ind w:hanging="432"/>
        <w:rPr>
          <w:rFonts w:ascii="Times New Roman" w:hAnsi="Times New Roman"/>
          <w:szCs w:val="24"/>
        </w:rPr>
      </w:pPr>
      <w:r>
        <w:rPr>
          <w:rFonts w:ascii="Times New Roman" w:hAnsi="Times New Roman"/>
          <w:szCs w:val="24"/>
        </w:rPr>
        <w:t xml:space="preserve">Create your “Plan B” in case your initial plans fail to materialize. </w:t>
      </w:r>
    </w:p>
    <w:p w:rsidR="00005541" w:rsidRDefault="00005541" w:rsidP="00374322">
      <w:pPr>
        <w:rPr>
          <w:rFonts w:ascii="Times New Roman" w:hAnsi="Times New Roman"/>
          <w:szCs w:val="24"/>
        </w:rPr>
      </w:pPr>
    </w:p>
    <w:p w:rsidR="001C3F2D" w:rsidRDefault="001C3F2D" w:rsidP="001C3F2D">
      <w:pPr>
        <w:rPr>
          <w:rFonts w:ascii="Times New Roman" w:hAnsi="Times New Roman"/>
          <w:szCs w:val="24"/>
        </w:rPr>
      </w:pPr>
      <w:r>
        <w:rPr>
          <w:rFonts w:ascii="Times New Roman" w:hAnsi="Times New Roman"/>
          <w:szCs w:val="24"/>
        </w:rPr>
        <w:t xml:space="preserve">For those who read our column regularly you may be familiar with some of these suggestions. We always suggest starting yearend fundraising long before December is a blip on your horizon. Too many organizations rush to raise a large percentage of their budget in the last three months of the year. And, if you don’t have the capacity and volunteers to focus on fundraising in the way you would like to, the yearend rush can feel oppressive and overwhelming. </w:t>
      </w:r>
      <w:r w:rsidR="00D97B0F">
        <w:rPr>
          <w:rFonts w:ascii="Times New Roman" w:hAnsi="Times New Roman"/>
          <w:szCs w:val="24"/>
        </w:rPr>
        <w:t xml:space="preserve">We hope the above ideas can help you plan </w:t>
      </w:r>
      <w:r>
        <w:rPr>
          <w:rFonts w:ascii="Times New Roman" w:hAnsi="Times New Roman"/>
          <w:szCs w:val="24"/>
        </w:rPr>
        <w:t>to keep the “happy” in your 2016 holidays!</w:t>
      </w:r>
    </w:p>
    <w:p w:rsidR="00316E52" w:rsidRPr="001C3F2D" w:rsidRDefault="00316E52" w:rsidP="00374322">
      <w:pPr>
        <w:rPr>
          <w:rFonts w:ascii="Times New Roman" w:hAnsi="Times New Roman"/>
          <w:b/>
          <w:szCs w:val="24"/>
        </w:rPr>
      </w:pPr>
    </w:p>
    <w:p w:rsidR="000A1177" w:rsidRPr="0049702A" w:rsidRDefault="000A1177" w:rsidP="000A1177">
      <w:pPr>
        <w:rPr>
          <w:rFonts w:ascii="Times New Roman" w:hAnsi="Times New Roman"/>
          <w:szCs w:val="24"/>
        </w:rPr>
      </w:pPr>
      <w:r w:rsidRPr="0049702A">
        <w:rPr>
          <w:rFonts w:ascii="Times New Roman" w:hAnsi="Times New Roman"/>
          <w:szCs w:val="24"/>
        </w:rPr>
        <w:t xml:space="preserve">Copyright 2016– Mel and Pearl Shaw </w:t>
      </w:r>
    </w:p>
    <w:p w:rsidR="001C3F2D" w:rsidRDefault="000A1177" w:rsidP="000A1177">
      <w:pPr>
        <w:rPr>
          <w:rFonts w:ascii="Times New Roman" w:hAnsi="Times New Roman"/>
          <w:szCs w:val="24"/>
        </w:rPr>
      </w:pPr>
      <w:r w:rsidRPr="0049702A">
        <w:rPr>
          <w:rFonts w:ascii="Times New Roman" w:hAnsi="Times New Roman"/>
          <w:szCs w:val="24"/>
        </w:rPr>
        <w:t xml:space="preserve">For help growing your fundraising visit </w:t>
      </w:r>
      <w:hyperlink r:id="rId8" w:history="1">
        <w:r w:rsidRPr="0049702A">
          <w:rPr>
            <w:rStyle w:val="Hyperlink0"/>
            <w:rFonts w:ascii="Times New Roman" w:hAnsi="Times New Roman"/>
            <w:szCs w:val="24"/>
            <w:lang w:val="nl-NL"/>
          </w:rPr>
          <w:t>www.saadandshaw.com</w:t>
        </w:r>
      </w:hyperlink>
      <w:r w:rsidRPr="0049702A">
        <w:rPr>
          <w:rFonts w:ascii="Times New Roman" w:hAnsi="Times New Roman"/>
          <w:szCs w:val="24"/>
        </w:rPr>
        <w:t xml:space="preserve"> or call (901) 522-8727.</w:t>
      </w:r>
      <w:r>
        <w:rPr>
          <w:rFonts w:ascii="Times New Roman" w:hAnsi="Times New Roman"/>
          <w:szCs w:val="24"/>
        </w:rPr>
        <w:t xml:space="preserve"> </w:t>
      </w:r>
    </w:p>
    <w:sectPr w:rsidR="001C3F2D" w:rsidSect="00D97B0F">
      <w:footerReference w:type="default" r:id="rId9"/>
      <w:footerReference w:type="first" r:id="rId10"/>
      <w:pgSz w:w="12240" w:h="15840" w:code="1"/>
      <w:pgMar w:top="720" w:right="1440" w:bottom="81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6B" w:rsidRDefault="00660D6B" w:rsidP="00634AEE">
      <w:r>
        <w:separator/>
      </w:r>
    </w:p>
  </w:endnote>
  <w:endnote w:type="continuationSeparator" w:id="0">
    <w:p w:rsidR="00660D6B" w:rsidRDefault="00660D6B" w:rsidP="0063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19" w:rsidRDefault="00E31F19" w:rsidP="00E539F2">
    <w:pPr>
      <w:pStyle w:val="Footer"/>
      <w:pBdr>
        <w:top w:val="single" w:sz="4" w:space="1" w:color="auto"/>
      </w:pBdr>
      <w:rPr>
        <w:rFonts w:ascii="Calibri" w:hAnsi="Calibri"/>
        <w:sz w:val="20"/>
      </w:rPr>
    </w:pPr>
    <w:r>
      <w:rPr>
        <w:rFonts w:ascii="Calibri" w:hAnsi="Calibri"/>
        <w:sz w:val="20"/>
      </w:rPr>
      <w:t xml:space="preserve">Saad &amp; Shaw. </w:t>
    </w:r>
    <w:r w:rsidRPr="00E539F2">
      <w:rPr>
        <w:rFonts w:ascii="Calibri" w:hAnsi="Calibri"/>
        <w:i/>
        <w:sz w:val="18"/>
        <w:szCs w:val="18"/>
      </w:rPr>
      <w:t xml:space="preserve">Positioning nonprofit organizations and institutions for fundraising success. </w:t>
    </w:r>
    <w:hyperlink r:id="rId1" w:history="1">
      <w:r w:rsidRPr="00E539F2">
        <w:rPr>
          <w:rStyle w:val="Hyperlink"/>
          <w:rFonts w:asciiTheme="minorHAnsi" w:hAnsiTheme="minorHAnsi"/>
          <w:sz w:val="16"/>
          <w:szCs w:val="16"/>
        </w:rPr>
        <w:t>www.saadandshaw.com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19" w:rsidRPr="00657ABC" w:rsidRDefault="00E31F19" w:rsidP="00431307">
    <w:pPr>
      <w:pStyle w:val="Footer"/>
      <w:jc w:val="center"/>
      <w:rPr>
        <w:rFonts w:ascii="Calibri" w:hAnsi="Calibri" w:cs="Arial"/>
        <w:color w:val="000000"/>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6B" w:rsidRDefault="00660D6B" w:rsidP="00634AEE">
      <w:r>
        <w:separator/>
      </w:r>
    </w:p>
  </w:footnote>
  <w:footnote w:type="continuationSeparator" w:id="0">
    <w:p w:rsidR="00660D6B" w:rsidRDefault="00660D6B" w:rsidP="00634A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008"/>
    <w:multiLevelType w:val="hybridMultilevel"/>
    <w:tmpl w:val="AE6018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5B42B9"/>
    <w:multiLevelType w:val="hybridMultilevel"/>
    <w:tmpl w:val="0BFAF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C2570"/>
    <w:multiLevelType w:val="hybridMultilevel"/>
    <w:tmpl w:val="C0F2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1C8F"/>
    <w:multiLevelType w:val="hybridMultilevel"/>
    <w:tmpl w:val="32D0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A7790"/>
    <w:multiLevelType w:val="hybridMultilevel"/>
    <w:tmpl w:val="294CC0E2"/>
    <w:lvl w:ilvl="0" w:tplc="F7E4B2C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F44890"/>
    <w:multiLevelType w:val="hybridMultilevel"/>
    <w:tmpl w:val="1056F0E0"/>
    <w:lvl w:ilvl="0" w:tplc="843A16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6319A"/>
    <w:multiLevelType w:val="hybridMultilevel"/>
    <w:tmpl w:val="D572F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D4FF3"/>
    <w:multiLevelType w:val="hybridMultilevel"/>
    <w:tmpl w:val="E5688B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0313B3"/>
    <w:multiLevelType w:val="hybridMultilevel"/>
    <w:tmpl w:val="75884032"/>
    <w:lvl w:ilvl="0" w:tplc="69E038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61137A"/>
    <w:multiLevelType w:val="hybridMultilevel"/>
    <w:tmpl w:val="C07A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E7FC3"/>
    <w:multiLevelType w:val="hybridMultilevel"/>
    <w:tmpl w:val="1FBCD164"/>
    <w:lvl w:ilvl="0" w:tplc="843A16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5CF"/>
    <w:multiLevelType w:val="hybridMultilevel"/>
    <w:tmpl w:val="B13E3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A0C4E"/>
    <w:multiLevelType w:val="hybridMultilevel"/>
    <w:tmpl w:val="684A3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E3241F"/>
    <w:multiLevelType w:val="multilevel"/>
    <w:tmpl w:val="6EAC418E"/>
    <w:lvl w:ilvl="0">
      <w:start w:val="1"/>
      <w:numFmt w:val="decimal"/>
      <w:lvlText w:val="%1)"/>
      <w:lvlJc w:val="left"/>
      <w:pPr>
        <w:tabs>
          <w:tab w:val="num" w:pos="720"/>
        </w:tabs>
        <w:ind w:left="720" w:hanging="360"/>
      </w:pPr>
      <w:rPr>
        <w:rFonts w:hint="default"/>
        <w:sz w:val="16"/>
      </w:rPr>
    </w:lvl>
    <w:lvl w:ilvl="1">
      <w:start w:val="1"/>
      <w:numFmt w:val="bullet"/>
      <w:lvlText w:val="o"/>
      <w:lvlJc w:val="left"/>
      <w:pPr>
        <w:tabs>
          <w:tab w:val="num" w:pos="1440"/>
        </w:tabs>
        <w:ind w:left="1440" w:hanging="360"/>
      </w:pPr>
      <w:rPr>
        <w:rFonts w:ascii="Courier New" w:hAnsi="Courier New"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2D7391"/>
    <w:multiLevelType w:val="hybridMultilevel"/>
    <w:tmpl w:val="90D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FF572B"/>
    <w:multiLevelType w:val="hybridMultilevel"/>
    <w:tmpl w:val="AE601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A25DF6"/>
    <w:multiLevelType w:val="hybridMultilevel"/>
    <w:tmpl w:val="F7948A54"/>
    <w:lvl w:ilvl="0" w:tplc="F7E4B2C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3D1293"/>
    <w:multiLevelType w:val="hybridMultilevel"/>
    <w:tmpl w:val="6D54D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B5F6F"/>
    <w:multiLevelType w:val="hybridMultilevel"/>
    <w:tmpl w:val="D572F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CB7930"/>
    <w:multiLevelType w:val="hybridMultilevel"/>
    <w:tmpl w:val="D57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BF3DE4"/>
    <w:multiLevelType w:val="hybridMultilevel"/>
    <w:tmpl w:val="09DCACD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nsid w:val="33811BBD"/>
    <w:multiLevelType w:val="multilevel"/>
    <w:tmpl w:val="BA0C0118"/>
    <w:lvl w:ilvl="0">
      <w:start w:val="1"/>
      <w:numFmt w:val="decimal"/>
      <w:lvlText w:val="%1)"/>
      <w:lvlJc w:val="left"/>
      <w:pPr>
        <w:tabs>
          <w:tab w:val="num" w:pos="720"/>
        </w:tabs>
        <w:ind w:left="720" w:hanging="360"/>
      </w:pPr>
      <w:rPr>
        <w:rFonts w:hint="default"/>
        <w:sz w:val="16"/>
      </w:rPr>
    </w:lvl>
    <w:lvl w:ilvl="1">
      <w:start w:val="1"/>
      <w:numFmt w:val="bullet"/>
      <w:lvlText w:val=""/>
      <w:lvlJc w:val="left"/>
      <w:pPr>
        <w:tabs>
          <w:tab w:val="num" w:pos="1440"/>
        </w:tabs>
        <w:ind w:left="1440" w:hanging="360"/>
      </w:pPr>
      <w:rPr>
        <w:rFonts w:ascii="Wingdings" w:hAnsi="Wingding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0A4EE8"/>
    <w:multiLevelType w:val="hybridMultilevel"/>
    <w:tmpl w:val="CEE60CD2"/>
    <w:lvl w:ilvl="0" w:tplc="F7E4B2C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nsid w:val="44E84694"/>
    <w:multiLevelType w:val="hybridMultilevel"/>
    <w:tmpl w:val="9030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BE3A4D"/>
    <w:multiLevelType w:val="hybridMultilevel"/>
    <w:tmpl w:val="0B10D0F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C619FB"/>
    <w:multiLevelType w:val="hybridMultilevel"/>
    <w:tmpl w:val="C07A8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B1042A"/>
    <w:multiLevelType w:val="hybridMultilevel"/>
    <w:tmpl w:val="6788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3257DE"/>
    <w:multiLevelType w:val="hybridMultilevel"/>
    <w:tmpl w:val="7C72AD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C60800"/>
    <w:multiLevelType w:val="hybridMultilevel"/>
    <w:tmpl w:val="D57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A09D6"/>
    <w:multiLevelType w:val="hybridMultilevel"/>
    <w:tmpl w:val="70B8AD3A"/>
    <w:lvl w:ilvl="0" w:tplc="FFFFFFFF">
      <w:start w:val="1"/>
      <w:numFmt w:val="decimal"/>
      <w:lvlText w:val="%1."/>
      <w:lvlJc w:val="left"/>
      <w:pPr>
        <w:tabs>
          <w:tab w:val="num" w:pos="360"/>
        </w:tabs>
        <w:ind w:left="360" w:hanging="360"/>
      </w:pPr>
    </w:lvl>
    <w:lvl w:ilvl="1" w:tplc="1E82C032">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3F56CB"/>
    <w:multiLevelType w:val="hybridMultilevel"/>
    <w:tmpl w:val="0BFAF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A5D90"/>
    <w:multiLevelType w:val="hybridMultilevel"/>
    <w:tmpl w:val="449C8AB8"/>
    <w:lvl w:ilvl="0" w:tplc="F7E4B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8258C0"/>
    <w:multiLevelType w:val="hybridMultilevel"/>
    <w:tmpl w:val="0E229ACC"/>
    <w:lvl w:ilvl="0" w:tplc="04090019">
      <w:start w:val="1"/>
      <w:numFmt w:val="lowerLetter"/>
      <w:lvlText w:val="%1."/>
      <w:lvlJc w:val="left"/>
      <w:pPr>
        <w:tabs>
          <w:tab w:val="num" w:pos="480"/>
        </w:tabs>
        <w:ind w:left="480" w:hanging="360"/>
      </w:p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nsid w:val="60586A7A"/>
    <w:multiLevelType w:val="hybridMultilevel"/>
    <w:tmpl w:val="3D16F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9D33B2"/>
    <w:multiLevelType w:val="hybridMultilevel"/>
    <w:tmpl w:val="CE541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980674"/>
    <w:multiLevelType w:val="hybridMultilevel"/>
    <w:tmpl w:val="D57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6F33C7"/>
    <w:multiLevelType w:val="hybridMultilevel"/>
    <w:tmpl w:val="4FB8A7CE"/>
    <w:lvl w:ilvl="0" w:tplc="843A16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76728"/>
    <w:multiLevelType w:val="hybridMultilevel"/>
    <w:tmpl w:val="54D4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52665F"/>
    <w:multiLevelType w:val="multilevel"/>
    <w:tmpl w:val="455671E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1F45BEF"/>
    <w:multiLevelType w:val="hybridMultilevel"/>
    <w:tmpl w:val="676E4D1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680FCC"/>
    <w:multiLevelType w:val="hybridMultilevel"/>
    <w:tmpl w:val="09DCACD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1">
    <w:nsid w:val="78BD37C1"/>
    <w:multiLevelType w:val="hybridMultilevel"/>
    <w:tmpl w:val="9030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7912AE"/>
    <w:multiLevelType w:val="hybridMultilevel"/>
    <w:tmpl w:val="6D54D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4"/>
  </w:num>
  <w:num w:numId="4">
    <w:abstractNumId w:val="16"/>
  </w:num>
  <w:num w:numId="5">
    <w:abstractNumId w:val="13"/>
  </w:num>
  <w:num w:numId="6">
    <w:abstractNumId w:val="5"/>
  </w:num>
  <w:num w:numId="7">
    <w:abstractNumId w:val="36"/>
  </w:num>
  <w:num w:numId="8">
    <w:abstractNumId w:val="10"/>
  </w:num>
  <w:num w:numId="9">
    <w:abstractNumId w:val="24"/>
  </w:num>
  <w:num w:numId="10">
    <w:abstractNumId w:val="38"/>
  </w:num>
  <w:num w:numId="11">
    <w:abstractNumId w:val="18"/>
  </w:num>
  <w:num w:numId="12">
    <w:abstractNumId w:val="28"/>
  </w:num>
  <w:num w:numId="13">
    <w:abstractNumId w:val="7"/>
  </w:num>
  <w:num w:numId="14">
    <w:abstractNumId w:val="35"/>
  </w:num>
  <w:num w:numId="15">
    <w:abstractNumId w:val="2"/>
  </w:num>
  <w:num w:numId="16">
    <w:abstractNumId w:val="11"/>
  </w:num>
  <w:num w:numId="17">
    <w:abstractNumId w:val="27"/>
  </w:num>
  <w:num w:numId="18">
    <w:abstractNumId w:val="21"/>
  </w:num>
  <w:num w:numId="19">
    <w:abstractNumId w:val="3"/>
  </w:num>
  <w:num w:numId="20">
    <w:abstractNumId w:val="19"/>
  </w:num>
  <w:num w:numId="21">
    <w:abstractNumId w:val="20"/>
  </w:num>
  <w:num w:numId="22">
    <w:abstractNumId w:val="39"/>
  </w:num>
  <w:num w:numId="23">
    <w:abstractNumId w:val="40"/>
  </w:num>
  <w:num w:numId="24">
    <w:abstractNumId w:val="6"/>
  </w:num>
  <w:num w:numId="25">
    <w:abstractNumId w:val="12"/>
  </w:num>
  <w:num w:numId="26">
    <w:abstractNumId w:val="34"/>
  </w:num>
  <w:num w:numId="27">
    <w:abstractNumId w:val="9"/>
  </w:num>
  <w:num w:numId="28">
    <w:abstractNumId w:val="31"/>
  </w:num>
  <w:num w:numId="29">
    <w:abstractNumId w:val="25"/>
  </w:num>
  <w:num w:numId="30">
    <w:abstractNumId w:val="15"/>
  </w:num>
  <w:num w:numId="31">
    <w:abstractNumId w:val="0"/>
  </w:num>
  <w:num w:numId="32">
    <w:abstractNumId w:val="33"/>
  </w:num>
  <w:num w:numId="33">
    <w:abstractNumId w:val="1"/>
  </w:num>
  <w:num w:numId="34">
    <w:abstractNumId w:val="30"/>
  </w:num>
  <w:num w:numId="35">
    <w:abstractNumId w:val="32"/>
  </w:num>
  <w:num w:numId="36">
    <w:abstractNumId w:val="8"/>
  </w:num>
  <w:num w:numId="37">
    <w:abstractNumId w:val="26"/>
  </w:num>
  <w:num w:numId="38">
    <w:abstractNumId w:val="23"/>
  </w:num>
  <w:num w:numId="39">
    <w:abstractNumId w:val="41"/>
  </w:num>
  <w:num w:numId="40">
    <w:abstractNumId w:val="14"/>
  </w:num>
  <w:num w:numId="41">
    <w:abstractNumId w:val="17"/>
  </w:num>
  <w:num w:numId="42">
    <w:abstractNumId w:val="4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FE"/>
    <w:rsid w:val="0000155A"/>
    <w:rsid w:val="00002810"/>
    <w:rsid w:val="0000450C"/>
    <w:rsid w:val="00004AE7"/>
    <w:rsid w:val="00005541"/>
    <w:rsid w:val="00011D84"/>
    <w:rsid w:val="00012CDC"/>
    <w:rsid w:val="000155A7"/>
    <w:rsid w:val="00015BFA"/>
    <w:rsid w:val="00016A04"/>
    <w:rsid w:val="000200D2"/>
    <w:rsid w:val="00020EAD"/>
    <w:rsid w:val="000219CC"/>
    <w:rsid w:val="000223F4"/>
    <w:rsid w:val="00022E3E"/>
    <w:rsid w:val="00023526"/>
    <w:rsid w:val="000339C6"/>
    <w:rsid w:val="0003460C"/>
    <w:rsid w:val="00037463"/>
    <w:rsid w:val="000554AE"/>
    <w:rsid w:val="00055C32"/>
    <w:rsid w:val="00062693"/>
    <w:rsid w:val="00062D15"/>
    <w:rsid w:val="000643A5"/>
    <w:rsid w:val="000668C8"/>
    <w:rsid w:val="00073CD0"/>
    <w:rsid w:val="00076803"/>
    <w:rsid w:val="000A1177"/>
    <w:rsid w:val="000A20D0"/>
    <w:rsid w:val="000C1B0F"/>
    <w:rsid w:val="000C3E15"/>
    <w:rsid w:val="000D1090"/>
    <w:rsid w:val="000D112F"/>
    <w:rsid w:val="000D2101"/>
    <w:rsid w:val="000D3480"/>
    <w:rsid w:val="000D55B0"/>
    <w:rsid w:val="000D5F54"/>
    <w:rsid w:val="000D68AF"/>
    <w:rsid w:val="000E2FB1"/>
    <w:rsid w:val="000E6D19"/>
    <w:rsid w:val="000E71B8"/>
    <w:rsid w:val="000F19C1"/>
    <w:rsid w:val="000F30F2"/>
    <w:rsid w:val="001020EE"/>
    <w:rsid w:val="00110DBC"/>
    <w:rsid w:val="001111E6"/>
    <w:rsid w:val="0011621F"/>
    <w:rsid w:val="00120906"/>
    <w:rsid w:val="00121090"/>
    <w:rsid w:val="0012117F"/>
    <w:rsid w:val="00124645"/>
    <w:rsid w:val="00140111"/>
    <w:rsid w:val="00144381"/>
    <w:rsid w:val="0014501E"/>
    <w:rsid w:val="00145E84"/>
    <w:rsid w:val="0015031F"/>
    <w:rsid w:val="00160C5E"/>
    <w:rsid w:val="001665AE"/>
    <w:rsid w:val="00167384"/>
    <w:rsid w:val="001675B5"/>
    <w:rsid w:val="001706EA"/>
    <w:rsid w:val="0017443A"/>
    <w:rsid w:val="00174975"/>
    <w:rsid w:val="00181283"/>
    <w:rsid w:val="00184145"/>
    <w:rsid w:val="00184754"/>
    <w:rsid w:val="00185DDE"/>
    <w:rsid w:val="001A4ADF"/>
    <w:rsid w:val="001A6237"/>
    <w:rsid w:val="001B2EA2"/>
    <w:rsid w:val="001C0CB2"/>
    <w:rsid w:val="001C3F2D"/>
    <w:rsid w:val="001C5679"/>
    <w:rsid w:val="001C7D4F"/>
    <w:rsid w:val="001D3680"/>
    <w:rsid w:val="001D63B3"/>
    <w:rsid w:val="001E429D"/>
    <w:rsid w:val="001E54EC"/>
    <w:rsid w:val="001F0B59"/>
    <w:rsid w:val="001F0BD0"/>
    <w:rsid w:val="001F1CA6"/>
    <w:rsid w:val="001F37A6"/>
    <w:rsid w:val="001F698A"/>
    <w:rsid w:val="001F7B4D"/>
    <w:rsid w:val="001F7E60"/>
    <w:rsid w:val="00200C1B"/>
    <w:rsid w:val="00200D6F"/>
    <w:rsid w:val="00205D75"/>
    <w:rsid w:val="00212BCA"/>
    <w:rsid w:val="00212F6C"/>
    <w:rsid w:val="002219D1"/>
    <w:rsid w:val="00236F6A"/>
    <w:rsid w:val="00240365"/>
    <w:rsid w:val="00251581"/>
    <w:rsid w:val="002574A9"/>
    <w:rsid w:val="0026286A"/>
    <w:rsid w:val="00271E06"/>
    <w:rsid w:val="0027353C"/>
    <w:rsid w:val="00273767"/>
    <w:rsid w:val="00275962"/>
    <w:rsid w:val="00290707"/>
    <w:rsid w:val="002942BC"/>
    <w:rsid w:val="002959E6"/>
    <w:rsid w:val="00295FE8"/>
    <w:rsid w:val="002A6339"/>
    <w:rsid w:val="002A67B3"/>
    <w:rsid w:val="002B6F67"/>
    <w:rsid w:val="002C12BC"/>
    <w:rsid w:val="002C34F5"/>
    <w:rsid w:val="002C44D8"/>
    <w:rsid w:val="002C55FE"/>
    <w:rsid w:val="002D6B81"/>
    <w:rsid w:val="002E36A2"/>
    <w:rsid w:val="002E4005"/>
    <w:rsid w:val="002E401E"/>
    <w:rsid w:val="002E559A"/>
    <w:rsid w:val="002E5C3F"/>
    <w:rsid w:val="002F10FE"/>
    <w:rsid w:val="002F2EF3"/>
    <w:rsid w:val="002F4804"/>
    <w:rsid w:val="002F5562"/>
    <w:rsid w:val="002F7B73"/>
    <w:rsid w:val="00300E3C"/>
    <w:rsid w:val="00303CB6"/>
    <w:rsid w:val="003107F9"/>
    <w:rsid w:val="00316E52"/>
    <w:rsid w:val="00322815"/>
    <w:rsid w:val="00323243"/>
    <w:rsid w:val="00333F39"/>
    <w:rsid w:val="00337C01"/>
    <w:rsid w:val="00344B6C"/>
    <w:rsid w:val="00347EB8"/>
    <w:rsid w:val="00350FA1"/>
    <w:rsid w:val="00354CBC"/>
    <w:rsid w:val="003604BD"/>
    <w:rsid w:val="00361183"/>
    <w:rsid w:val="00366AA1"/>
    <w:rsid w:val="00374322"/>
    <w:rsid w:val="00374EAA"/>
    <w:rsid w:val="00380C9F"/>
    <w:rsid w:val="003844AE"/>
    <w:rsid w:val="003861FB"/>
    <w:rsid w:val="003873F1"/>
    <w:rsid w:val="003928FD"/>
    <w:rsid w:val="00392A07"/>
    <w:rsid w:val="003941CC"/>
    <w:rsid w:val="003A674F"/>
    <w:rsid w:val="003A688E"/>
    <w:rsid w:val="003B6BA6"/>
    <w:rsid w:val="003C258E"/>
    <w:rsid w:val="003D19D1"/>
    <w:rsid w:val="003D4E18"/>
    <w:rsid w:val="003D6617"/>
    <w:rsid w:val="003E1477"/>
    <w:rsid w:val="003F1016"/>
    <w:rsid w:val="003F707A"/>
    <w:rsid w:val="003F76BC"/>
    <w:rsid w:val="00417DBE"/>
    <w:rsid w:val="00417FD3"/>
    <w:rsid w:val="00425887"/>
    <w:rsid w:val="00427BC8"/>
    <w:rsid w:val="00431307"/>
    <w:rsid w:val="00433B2D"/>
    <w:rsid w:val="00436DCD"/>
    <w:rsid w:val="00441DAA"/>
    <w:rsid w:val="0044303D"/>
    <w:rsid w:val="00443B0F"/>
    <w:rsid w:val="00450A03"/>
    <w:rsid w:val="00451A15"/>
    <w:rsid w:val="00453620"/>
    <w:rsid w:val="004625FA"/>
    <w:rsid w:val="00470FBD"/>
    <w:rsid w:val="00474F10"/>
    <w:rsid w:val="00482BE1"/>
    <w:rsid w:val="00483E29"/>
    <w:rsid w:val="00487FAC"/>
    <w:rsid w:val="004A327B"/>
    <w:rsid w:val="004A3368"/>
    <w:rsid w:val="004A33FA"/>
    <w:rsid w:val="004B2385"/>
    <w:rsid w:val="004B60E8"/>
    <w:rsid w:val="004B6614"/>
    <w:rsid w:val="004C0DB3"/>
    <w:rsid w:val="004C116A"/>
    <w:rsid w:val="004C2FD9"/>
    <w:rsid w:val="004C66D1"/>
    <w:rsid w:val="004C7A8A"/>
    <w:rsid w:val="004C7F40"/>
    <w:rsid w:val="004D0C2A"/>
    <w:rsid w:val="004E316F"/>
    <w:rsid w:val="004E37E9"/>
    <w:rsid w:val="004E4415"/>
    <w:rsid w:val="004E7216"/>
    <w:rsid w:val="004E7AB9"/>
    <w:rsid w:val="004F58B3"/>
    <w:rsid w:val="004F5E03"/>
    <w:rsid w:val="0050209B"/>
    <w:rsid w:val="005026B7"/>
    <w:rsid w:val="005124B5"/>
    <w:rsid w:val="00513AAF"/>
    <w:rsid w:val="00515F7C"/>
    <w:rsid w:val="005160F4"/>
    <w:rsid w:val="0051661A"/>
    <w:rsid w:val="00520CFA"/>
    <w:rsid w:val="00521CA8"/>
    <w:rsid w:val="005248E4"/>
    <w:rsid w:val="00525594"/>
    <w:rsid w:val="00525DA3"/>
    <w:rsid w:val="00526AE1"/>
    <w:rsid w:val="00552D6B"/>
    <w:rsid w:val="00564286"/>
    <w:rsid w:val="0057098B"/>
    <w:rsid w:val="00574C46"/>
    <w:rsid w:val="005757CA"/>
    <w:rsid w:val="00576EFB"/>
    <w:rsid w:val="00583D16"/>
    <w:rsid w:val="00584D2C"/>
    <w:rsid w:val="005852D9"/>
    <w:rsid w:val="00590228"/>
    <w:rsid w:val="00591A69"/>
    <w:rsid w:val="00596437"/>
    <w:rsid w:val="00597EF1"/>
    <w:rsid w:val="005B644B"/>
    <w:rsid w:val="005C091C"/>
    <w:rsid w:val="00603B02"/>
    <w:rsid w:val="00611E28"/>
    <w:rsid w:val="00612CF3"/>
    <w:rsid w:val="00614AF0"/>
    <w:rsid w:val="00626632"/>
    <w:rsid w:val="006327BE"/>
    <w:rsid w:val="006328AE"/>
    <w:rsid w:val="006347EF"/>
    <w:rsid w:val="00634AEE"/>
    <w:rsid w:val="0064356E"/>
    <w:rsid w:val="00644001"/>
    <w:rsid w:val="00651929"/>
    <w:rsid w:val="006544BA"/>
    <w:rsid w:val="00657ABC"/>
    <w:rsid w:val="00657ACF"/>
    <w:rsid w:val="00660D6B"/>
    <w:rsid w:val="00667642"/>
    <w:rsid w:val="00667A44"/>
    <w:rsid w:val="00671887"/>
    <w:rsid w:val="0067200A"/>
    <w:rsid w:val="00672DBA"/>
    <w:rsid w:val="00673577"/>
    <w:rsid w:val="0068597B"/>
    <w:rsid w:val="00686385"/>
    <w:rsid w:val="00690846"/>
    <w:rsid w:val="006922A5"/>
    <w:rsid w:val="00695FFF"/>
    <w:rsid w:val="006971AE"/>
    <w:rsid w:val="006A033D"/>
    <w:rsid w:val="006A29DC"/>
    <w:rsid w:val="006B4D14"/>
    <w:rsid w:val="006B6B4C"/>
    <w:rsid w:val="006C2018"/>
    <w:rsid w:val="006C41F4"/>
    <w:rsid w:val="006C439E"/>
    <w:rsid w:val="006C4595"/>
    <w:rsid w:val="006C5DE9"/>
    <w:rsid w:val="006C643C"/>
    <w:rsid w:val="006D07DA"/>
    <w:rsid w:val="006D3F46"/>
    <w:rsid w:val="006D6137"/>
    <w:rsid w:val="006D7710"/>
    <w:rsid w:val="006D7A76"/>
    <w:rsid w:val="006F012C"/>
    <w:rsid w:val="006F4AA4"/>
    <w:rsid w:val="006F4AC3"/>
    <w:rsid w:val="007000DD"/>
    <w:rsid w:val="007020F5"/>
    <w:rsid w:val="0070601F"/>
    <w:rsid w:val="00707EA4"/>
    <w:rsid w:val="007150EB"/>
    <w:rsid w:val="007175ED"/>
    <w:rsid w:val="00720D4C"/>
    <w:rsid w:val="00721764"/>
    <w:rsid w:val="00724DFD"/>
    <w:rsid w:val="007266C3"/>
    <w:rsid w:val="0073247F"/>
    <w:rsid w:val="007328E5"/>
    <w:rsid w:val="00740A95"/>
    <w:rsid w:val="00750187"/>
    <w:rsid w:val="0075213C"/>
    <w:rsid w:val="00753D76"/>
    <w:rsid w:val="00755655"/>
    <w:rsid w:val="007635C3"/>
    <w:rsid w:val="00766581"/>
    <w:rsid w:val="00776141"/>
    <w:rsid w:val="00784A22"/>
    <w:rsid w:val="007909A4"/>
    <w:rsid w:val="007A0DED"/>
    <w:rsid w:val="007A14E2"/>
    <w:rsid w:val="007A4C06"/>
    <w:rsid w:val="007A54D2"/>
    <w:rsid w:val="007A7567"/>
    <w:rsid w:val="007B23A4"/>
    <w:rsid w:val="007B2F36"/>
    <w:rsid w:val="007B47BC"/>
    <w:rsid w:val="007B545A"/>
    <w:rsid w:val="007B6635"/>
    <w:rsid w:val="007B76AD"/>
    <w:rsid w:val="007C7F62"/>
    <w:rsid w:val="007D235E"/>
    <w:rsid w:val="007D763F"/>
    <w:rsid w:val="007E2C03"/>
    <w:rsid w:val="007E2C41"/>
    <w:rsid w:val="007F0CDF"/>
    <w:rsid w:val="007F3C9F"/>
    <w:rsid w:val="007F4F3E"/>
    <w:rsid w:val="008017DE"/>
    <w:rsid w:val="00803932"/>
    <w:rsid w:val="008074C5"/>
    <w:rsid w:val="0080768E"/>
    <w:rsid w:val="00811075"/>
    <w:rsid w:val="00814C39"/>
    <w:rsid w:val="00815D89"/>
    <w:rsid w:val="0082000B"/>
    <w:rsid w:val="008217D5"/>
    <w:rsid w:val="0082181C"/>
    <w:rsid w:val="0082239D"/>
    <w:rsid w:val="00824D55"/>
    <w:rsid w:val="00825F3D"/>
    <w:rsid w:val="0083540D"/>
    <w:rsid w:val="008439A0"/>
    <w:rsid w:val="00844E9B"/>
    <w:rsid w:val="00845D5A"/>
    <w:rsid w:val="00847CBB"/>
    <w:rsid w:val="00851EC4"/>
    <w:rsid w:val="008536E6"/>
    <w:rsid w:val="00854858"/>
    <w:rsid w:val="008600AB"/>
    <w:rsid w:val="00865221"/>
    <w:rsid w:val="008676B9"/>
    <w:rsid w:val="00867F16"/>
    <w:rsid w:val="00872A30"/>
    <w:rsid w:val="0087317B"/>
    <w:rsid w:val="00874512"/>
    <w:rsid w:val="00897EDF"/>
    <w:rsid w:val="008A14E1"/>
    <w:rsid w:val="008A5038"/>
    <w:rsid w:val="008A6E09"/>
    <w:rsid w:val="008A75E6"/>
    <w:rsid w:val="008B7A2F"/>
    <w:rsid w:val="008C0AC3"/>
    <w:rsid w:val="008D17B7"/>
    <w:rsid w:val="008E1BDE"/>
    <w:rsid w:val="008E72E4"/>
    <w:rsid w:val="008F2356"/>
    <w:rsid w:val="008F3335"/>
    <w:rsid w:val="008F4DED"/>
    <w:rsid w:val="008F73B0"/>
    <w:rsid w:val="00903ED7"/>
    <w:rsid w:val="0090720D"/>
    <w:rsid w:val="00913D5B"/>
    <w:rsid w:val="00916169"/>
    <w:rsid w:val="00925F0F"/>
    <w:rsid w:val="009330F9"/>
    <w:rsid w:val="00934754"/>
    <w:rsid w:val="00936461"/>
    <w:rsid w:val="00937596"/>
    <w:rsid w:val="009441EF"/>
    <w:rsid w:val="00951D85"/>
    <w:rsid w:val="00954BD4"/>
    <w:rsid w:val="00955846"/>
    <w:rsid w:val="00957D00"/>
    <w:rsid w:val="009712D5"/>
    <w:rsid w:val="00972044"/>
    <w:rsid w:val="009743FD"/>
    <w:rsid w:val="009803A1"/>
    <w:rsid w:val="00981BE4"/>
    <w:rsid w:val="00986699"/>
    <w:rsid w:val="00992B51"/>
    <w:rsid w:val="00995F73"/>
    <w:rsid w:val="009A4F78"/>
    <w:rsid w:val="009A65B4"/>
    <w:rsid w:val="009B124C"/>
    <w:rsid w:val="009D0622"/>
    <w:rsid w:val="009D1636"/>
    <w:rsid w:val="009D2187"/>
    <w:rsid w:val="009D3002"/>
    <w:rsid w:val="009D5135"/>
    <w:rsid w:val="009D73EC"/>
    <w:rsid w:val="009E1E54"/>
    <w:rsid w:val="009E799B"/>
    <w:rsid w:val="009F2038"/>
    <w:rsid w:val="009F31FB"/>
    <w:rsid w:val="009F6DAC"/>
    <w:rsid w:val="00A01985"/>
    <w:rsid w:val="00A040DC"/>
    <w:rsid w:val="00A10AB1"/>
    <w:rsid w:val="00A149F5"/>
    <w:rsid w:val="00A236E5"/>
    <w:rsid w:val="00A26D49"/>
    <w:rsid w:val="00A2799F"/>
    <w:rsid w:val="00A311D9"/>
    <w:rsid w:val="00A31282"/>
    <w:rsid w:val="00A31A8A"/>
    <w:rsid w:val="00A337C8"/>
    <w:rsid w:val="00A34240"/>
    <w:rsid w:val="00A418FB"/>
    <w:rsid w:val="00A523E4"/>
    <w:rsid w:val="00A52486"/>
    <w:rsid w:val="00A557BD"/>
    <w:rsid w:val="00A57054"/>
    <w:rsid w:val="00A64B40"/>
    <w:rsid w:val="00A705F6"/>
    <w:rsid w:val="00A735F7"/>
    <w:rsid w:val="00A7370E"/>
    <w:rsid w:val="00A74F61"/>
    <w:rsid w:val="00A7590A"/>
    <w:rsid w:val="00A82E11"/>
    <w:rsid w:val="00A94DE8"/>
    <w:rsid w:val="00A95B9A"/>
    <w:rsid w:val="00AA412F"/>
    <w:rsid w:val="00AA4EFD"/>
    <w:rsid w:val="00AA5424"/>
    <w:rsid w:val="00AB45F3"/>
    <w:rsid w:val="00AC24FD"/>
    <w:rsid w:val="00AC7B69"/>
    <w:rsid w:val="00AE3470"/>
    <w:rsid w:val="00AF2566"/>
    <w:rsid w:val="00B035E0"/>
    <w:rsid w:val="00B03725"/>
    <w:rsid w:val="00B13511"/>
    <w:rsid w:val="00B21992"/>
    <w:rsid w:val="00B22B48"/>
    <w:rsid w:val="00B23256"/>
    <w:rsid w:val="00B23E99"/>
    <w:rsid w:val="00B25704"/>
    <w:rsid w:val="00B4084B"/>
    <w:rsid w:val="00B4279D"/>
    <w:rsid w:val="00B43EB4"/>
    <w:rsid w:val="00B45F07"/>
    <w:rsid w:val="00B56CDB"/>
    <w:rsid w:val="00B60578"/>
    <w:rsid w:val="00B62FFD"/>
    <w:rsid w:val="00B66F38"/>
    <w:rsid w:val="00B74A8B"/>
    <w:rsid w:val="00B761A9"/>
    <w:rsid w:val="00B769BD"/>
    <w:rsid w:val="00B844CE"/>
    <w:rsid w:val="00B858EB"/>
    <w:rsid w:val="00B92084"/>
    <w:rsid w:val="00B93AA5"/>
    <w:rsid w:val="00B97CEF"/>
    <w:rsid w:val="00BA0136"/>
    <w:rsid w:val="00BA4D29"/>
    <w:rsid w:val="00BA5944"/>
    <w:rsid w:val="00BA72B3"/>
    <w:rsid w:val="00BB7CBC"/>
    <w:rsid w:val="00BC1129"/>
    <w:rsid w:val="00BC7680"/>
    <w:rsid w:val="00BD7861"/>
    <w:rsid w:val="00BE0979"/>
    <w:rsid w:val="00BE31B6"/>
    <w:rsid w:val="00BE3E5C"/>
    <w:rsid w:val="00BF4904"/>
    <w:rsid w:val="00BF49CF"/>
    <w:rsid w:val="00BF7EA0"/>
    <w:rsid w:val="00C00CAE"/>
    <w:rsid w:val="00C00F5F"/>
    <w:rsid w:val="00C1236C"/>
    <w:rsid w:val="00C12B72"/>
    <w:rsid w:val="00C205CF"/>
    <w:rsid w:val="00C3285E"/>
    <w:rsid w:val="00C33742"/>
    <w:rsid w:val="00C41973"/>
    <w:rsid w:val="00C54ABD"/>
    <w:rsid w:val="00C60289"/>
    <w:rsid w:val="00C72727"/>
    <w:rsid w:val="00C74B3B"/>
    <w:rsid w:val="00C74FC5"/>
    <w:rsid w:val="00C7538D"/>
    <w:rsid w:val="00C81A3C"/>
    <w:rsid w:val="00C848BC"/>
    <w:rsid w:val="00C93BD6"/>
    <w:rsid w:val="00C941F0"/>
    <w:rsid w:val="00C94BBE"/>
    <w:rsid w:val="00CA3DA2"/>
    <w:rsid w:val="00CA6FC3"/>
    <w:rsid w:val="00CB5C03"/>
    <w:rsid w:val="00CB71DB"/>
    <w:rsid w:val="00CC4171"/>
    <w:rsid w:val="00CC470F"/>
    <w:rsid w:val="00CD2486"/>
    <w:rsid w:val="00CD34F2"/>
    <w:rsid w:val="00D047DB"/>
    <w:rsid w:val="00D05849"/>
    <w:rsid w:val="00D12814"/>
    <w:rsid w:val="00D211F0"/>
    <w:rsid w:val="00D21C85"/>
    <w:rsid w:val="00D30E03"/>
    <w:rsid w:val="00D34EBC"/>
    <w:rsid w:val="00D377B3"/>
    <w:rsid w:val="00D474B0"/>
    <w:rsid w:val="00D5774B"/>
    <w:rsid w:val="00D66464"/>
    <w:rsid w:val="00D67CD4"/>
    <w:rsid w:val="00D706AE"/>
    <w:rsid w:val="00D71462"/>
    <w:rsid w:val="00D72E38"/>
    <w:rsid w:val="00D82D32"/>
    <w:rsid w:val="00D911D3"/>
    <w:rsid w:val="00D94FE6"/>
    <w:rsid w:val="00D97B0F"/>
    <w:rsid w:val="00DE158C"/>
    <w:rsid w:val="00DF3996"/>
    <w:rsid w:val="00DF418C"/>
    <w:rsid w:val="00DF4969"/>
    <w:rsid w:val="00DF4A39"/>
    <w:rsid w:val="00DF69ED"/>
    <w:rsid w:val="00E00F42"/>
    <w:rsid w:val="00E012BF"/>
    <w:rsid w:val="00E05479"/>
    <w:rsid w:val="00E216DE"/>
    <w:rsid w:val="00E21EA9"/>
    <w:rsid w:val="00E222A0"/>
    <w:rsid w:val="00E22BA0"/>
    <w:rsid w:val="00E27ECD"/>
    <w:rsid w:val="00E315B7"/>
    <w:rsid w:val="00E31F19"/>
    <w:rsid w:val="00E36DF1"/>
    <w:rsid w:val="00E36EBF"/>
    <w:rsid w:val="00E37E3A"/>
    <w:rsid w:val="00E524FD"/>
    <w:rsid w:val="00E539F2"/>
    <w:rsid w:val="00E54298"/>
    <w:rsid w:val="00E54A19"/>
    <w:rsid w:val="00E55101"/>
    <w:rsid w:val="00E579A2"/>
    <w:rsid w:val="00E579C2"/>
    <w:rsid w:val="00E64921"/>
    <w:rsid w:val="00E7155F"/>
    <w:rsid w:val="00E71B14"/>
    <w:rsid w:val="00E71BBF"/>
    <w:rsid w:val="00E836E2"/>
    <w:rsid w:val="00E90086"/>
    <w:rsid w:val="00E91548"/>
    <w:rsid w:val="00E92679"/>
    <w:rsid w:val="00EA11B1"/>
    <w:rsid w:val="00EA2CAC"/>
    <w:rsid w:val="00EA49CA"/>
    <w:rsid w:val="00EA5977"/>
    <w:rsid w:val="00EB035F"/>
    <w:rsid w:val="00EB6E34"/>
    <w:rsid w:val="00EC0E45"/>
    <w:rsid w:val="00EC3285"/>
    <w:rsid w:val="00EC5CA5"/>
    <w:rsid w:val="00ED080A"/>
    <w:rsid w:val="00ED1589"/>
    <w:rsid w:val="00EE638F"/>
    <w:rsid w:val="00EE6452"/>
    <w:rsid w:val="00EE76BA"/>
    <w:rsid w:val="00EE7E63"/>
    <w:rsid w:val="00EF0867"/>
    <w:rsid w:val="00EF2E81"/>
    <w:rsid w:val="00F03FFA"/>
    <w:rsid w:val="00F0518F"/>
    <w:rsid w:val="00F12E09"/>
    <w:rsid w:val="00F152DE"/>
    <w:rsid w:val="00F234D7"/>
    <w:rsid w:val="00F24BC9"/>
    <w:rsid w:val="00F341E1"/>
    <w:rsid w:val="00F37195"/>
    <w:rsid w:val="00F4153D"/>
    <w:rsid w:val="00F41783"/>
    <w:rsid w:val="00F424CC"/>
    <w:rsid w:val="00F468A1"/>
    <w:rsid w:val="00F476F0"/>
    <w:rsid w:val="00F52865"/>
    <w:rsid w:val="00F60DFF"/>
    <w:rsid w:val="00F60E16"/>
    <w:rsid w:val="00F62D89"/>
    <w:rsid w:val="00F66383"/>
    <w:rsid w:val="00F6754C"/>
    <w:rsid w:val="00F73B49"/>
    <w:rsid w:val="00F776D5"/>
    <w:rsid w:val="00F901E2"/>
    <w:rsid w:val="00F932F8"/>
    <w:rsid w:val="00FA3C7C"/>
    <w:rsid w:val="00FA570B"/>
    <w:rsid w:val="00FB246F"/>
    <w:rsid w:val="00FB2B68"/>
    <w:rsid w:val="00FC10C6"/>
    <w:rsid w:val="00FC1777"/>
    <w:rsid w:val="00FC1DAD"/>
    <w:rsid w:val="00FC221B"/>
    <w:rsid w:val="00FC2916"/>
    <w:rsid w:val="00FC41BF"/>
    <w:rsid w:val="00FC54BF"/>
    <w:rsid w:val="00FC604D"/>
    <w:rsid w:val="00FC6C1A"/>
    <w:rsid w:val="00FD0793"/>
    <w:rsid w:val="00FD153F"/>
    <w:rsid w:val="00FD205B"/>
    <w:rsid w:val="00FD4E84"/>
    <w:rsid w:val="00FF2AEF"/>
    <w:rsid w:val="00FF2DFC"/>
    <w:rsid w:val="00FF35E8"/>
    <w:rsid w:val="00FF4300"/>
    <w:rsid w:val="00FF54BF"/>
    <w:rsid w:val="00FF6B0D"/>
    <w:rsid w:val="00FF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35"/>
    <w:rPr>
      <w:rFonts w:ascii="Arial Narrow" w:hAnsi="Arial Narrow"/>
      <w:sz w:val="24"/>
    </w:rPr>
  </w:style>
  <w:style w:type="paragraph" w:styleId="Heading1">
    <w:name w:val="heading 1"/>
    <w:basedOn w:val="Normal"/>
    <w:next w:val="Normal"/>
    <w:autoRedefine/>
    <w:qFormat/>
    <w:rsid w:val="007B6635"/>
    <w:pPr>
      <w:keepNext/>
      <w:pBdr>
        <w:bottom w:val="single" w:sz="12" w:space="1" w:color="auto"/>
      </w:pBdr>
      <w:outlineLvl w:val="0"/>
    </w:pPr>
    <w:rPr>
      <w:rFonts w:asciiTheme="minorHAnsi" w:hAnsiTheme="minorHAnsi"/>
      <w:b/>
      <w:smallCaps/>
      <w:sz w:val="32"/>
    </w:rPr>
  </w:style>
  <w:style w:type="paragraph" w:styleId="Heading2">
    <w:name w:val="heading 2"/>
    <w:basedOn w:val="Normal"/>
    <w:next w:val="Normal"/>
    <w:autoRedefine/>
    <w:qFormat/>
    <w:rsid w:val="007B6635"/>
    <w:pPr>
      <w:keepNext/>
      <w:spacing w:before="240" w:after="60"/>
      <w:outlineLvl w:val="1"/>
    </w:pPr>
    <w:rPr>
      <w:rFonts w:asciiTheme="minorHAnsi" w:hAnsiTheme="minorHAnsi"/>
      <w:b/>
      <w:smallCaps/>
    </w:rPr>
  </w:style>
  <w:style w:type="paragraph" w:styleId="Heading3">
    <w:name w:val="heading 3"/>
    <w:basedOn w:val="Normal"/>
    <w:next w:val="Normal"/>
    <w:qFormat/>
    <w:rsid w:val="007B6635"/>
    <w:pPr>
      <w:keepNext/>
      <w:outlineLvl w:val="2"/>
    </w:pPr>
    <w:rPr>
      <w:rFonts w:ascii="Comic Sans MS" w:hAnsi="Comic Sans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
    <w:name w:val="Italic"/>
    <w:basedOn w:val="Normal"/>
    <w:rsid w:val="00C60289"/>
    <w:rPr>
      <w:i/>
    </w:rPr>
  </w:style>
  <w:style w:type="paragraph" w:styleId="DocumentMap">
    <w:name w:val="Document Map"/>
    <w:basedOn w:val="Normal"/>
    <w:semiHidden/>
    <w:rsid w:val="00C60289"/>
    <w:pPr>
      <w:shd w:val="clear" w:color="auto" w:fill="000080"/>
    </w:pPr>
    <w:rPr>
      <w:rFonts w:ascii="Tahoma" w:hAnsi="Tahoma"/>
    </w:rPr>
  </w:style>
  <w:style w:type="paragraph" w:styleId="Header">
    <w:name w:val="header"/>
    <w:basedOn w:val="Normal"/>
    <w:rsid w:val="00C60289"/>
    <w:pPr>
      <w:tabs>
        <w:tab w:val="center" w:pos="4320"/>
        <w:tab w:val="right" w:pos="8640"/>
      </w:tabs>
    </w:pPr>
  </w:style>
  <w:style w:type="paragraph" w:styleId="Footer">
    <w:name w:val="footer"/>
    <w:basedOn w:val="Normal"/>
    <w:link w:val="FooterChar"/>
    <w:rsid w:val="00C60289"/>
    <w:pPr>
      <w:tabs>
        <w:tab w:val="center" w:pos="4320"/>
        <w:tab w:val="right" w:pos="8640"/>
      </w:tabs>
    </w:pPr>
  </w:style>
  <w:style w:type="character" w:styleId="Hyperlink">
    <w:name w:val="Hyperlink"/>
    <w:basedOn w:val="DefaultParagraphFont"/>
    <w:uiPriority w:val="99"/>
    <w:rsid w:val="00C60289"/>
    <w:rPr>
      <w:color w:val="0000FF"/>
      <w:u w:val="single"/>
    </w:rPr>
  </w:style>
  <w:style w:type="character" w:styleId="FollowedHyperlink">
    <w:name w:val="FollowedHyperlink"/>
    <w:basedOn w:val="DefaultParagraphFont"/>
    <w:rsid w:val="00C60289"/>
    <w:rPr>
      <w:color w:val="800080"/>
      <w:u w:val="single"/>
    </w:rPr>
  </w:style>
  <w:style w:type="paragraph" w:styleId="BodyText">
    <w:name w:val="Body Text"/>
    <w:basedOn w:val="Normal"/>
    <w:rsid w:val="00C60289"/>
    <w:pPr>
      <w:ind w:right="-180"/>
    </w:pPr>
  </w:style>
  <w:style w:type="table" w:styleId="TableGrid">
    <w:name w:val="Table Grid"/>
    <w:basedOn w:val="TableNormal"/>
    <w:rsid w:val="007A14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E2FB1"/>
    <w:rPr>
      <w:rFonts w:ascii="Tahoma" w:hAnsi="Tahoma" w:cs="Tahoma"/>
      <w:sz w:val="16"/>
      <w:szCs w:val="16"/>
    </w:rPr>
  </w:style>
  <w:style w:type="paragraph" w:styleId="BodyTextIndent">
    <w:name w:val="Body Text Indent"/>
    <w:basedOn w:val="Normal"/>
    <w:rsid w:val="00303CB6"/>
    <w:pPr>
      <w:widowControl w:val="0"/>
      <w:autoSpaceDE w:val="0"/>
      <w:autoSpaceDN w:val="0"/>
      <w:adjustRightInd w:val="0"/>
      <w:ind w:left="720"/>
    </w:pPr>
    <w:rPr>
      <w:rFonts w:ascii="Times New Roman" w:hAnsi="Times New Roman"/>
      <w:szCs w:val="24"/>
    </w:rPr>
  </w:style>
  <w:style w:type="paragraph" w:customStyle="1" w:styleId="InsideAddressName">
    <w:name w:val="Inside Address Name"/>
    <w:basedOn w:val="Normal"/>
    <w:rsid w:val="00303CB6"/>
  </w:style>
  <w:style w:type="character" w:styleId="PageNumber">
    <w:name w:val="page number"/>
    <w:basedOn w:val="DefaultParagraphFont"/>
    <w:rsid w:val="00667642"/>
  </w:style>
  <w:style w:type="character" w:customStyle="1" w:styleId="FooterChar">
    <w:name w:val="Footer Char"/>
    <w:basedOn w:val="DefaultParagraphFont"/>
    <w:link w:val="Footer"/>
    <w:rsid w:val="00B43EB4"/>
    <w:rPr>
      <w:rFonts w:ascii="Arial Narrow" w:hAnsi="Arial Narrow"/>
      <w:sz w:val="24"/>
    </w:rPr>
  </w:style>
  <w:style w:type="paragraph" w:styleId="ListParagraph">
    <w:name w:val="List Paragraph"/>
    <w:basedOn w:val="Normal"/>
    <w:uiPriority w:val="34"/>
    <w:qFormat/>
    <w:rsid w:val="007B6635"/>
    <w:pPr>
      <w:ind w:left="720"/>
    </w:pPr>
  </w:style>
  <w:style w:type="paragraph" w:styleId="FootnoteText">
    <w:name w:val="footnote text"/>
    <w:basedOn w:val="Normal"/>
    <w:link w:val="FootnoteTextChar"/>
    <w:uiPriority w:val="99"/>
    <w:semiHidden/>
    <w:unhideWhenUsed/>
    <w:rsid w:val="00740A95"/>
    <w:rPr>
      <w:sz w:val="20"/>
    </w:rPr>
  </w:style>
  <w:style w:type="character" w:customStyle="1" w:styleId="FootnoteTextChar">
    <w:name w:val="Footnote Text Char"/>
    <w:basedOn w:val="DefaultParagraphFont"/>
    <w:link w:val="FootnoteText"/>
    <w:uiPriority w:val="99"/>
    <w:semiHidden/>
    <w:rsid w:val="00740A95"/>
    <w:rPr>
      <w:rFonts w:ascii="Arial Narrow" w:hAnsi="Arial Narrow"/>
    </w:rPr>
  </w:style>
  <w:style w:type="character" w:styleId="FootnoteReference">
    <w:name w:val="footnote reference"/>
    <w:basedOn w:val="DefaultParagraphFont"/>
    <w:uiPriority w:val="99"/>
    <w:semiHidden/>
    <w:unhideWhenUsed/>
    <w:rsid w:val="00740A95"/>
    <w:rPr>
      <w:vertAlign w:val="superscript"/>
    </w:rPr>
  </w:style>
  <w:style w:type="character" w:styleId="CommentReference">
    <w:name w:val="annotation reference"/>
    <w:basedOn w:val="DefaultParagraphFont"/>
    <w:uiPriority w:val="99"/>
    <w:semiHidden/>
    <w:unhideWhenUsed/>
    <w:rsid w:val="00766581"/>
    <w:rPr>
      <w:sz w:val="16"/>
      <w:szCs w:val="16"/>
    </w:rPr>
  </w:style>
  <w:style w:type="paragraph" w:styleId="CommentText">
    <w:name w:val="annotation text"/>
    <w:basedOn w:val="Normal"/>
    <w:link w:val="CommentTextChar"/>
    <w:uiPriority w:val="99"/>
    <w:semiHidden/>
    <w:unhideWhenUsed/>
    <w:rsid w:val="00766581"/>
    <w:rPr>
      <w:sz w:val="20"/>
    </w:rPr>
  </w:style>
  <w:style w:type="character" w:customStyle="1" w:styleId="CommentTextChar">
    <w:name w:val="Comment Text Char"/>
    <w:basedOn w:val="DefaultParagraphFont"/>
    <w:link w:val="CommentText"/>
    <w:uiPriority w:val="99"/>
    <w:semiHidden/>
    <w:rsid w:val="00766581"/>
    <w:rPr>
      <w:rFonts w:ascii="Arial Narrow" w:hAnsi="Arial Narrow"/>
    </w:rPr>
  </w:style>
  <w:style w:type="paragraph" w:styleId="CommentSubject">
    <w:name w:val="annotation subject"/>
    <w:basedOn w:val="CommentText"/>
    <w:next w:val="CommentText"/>
    <w:link w:val="CommentSubjectChar"/>
    <w:uiPriority w:val="99"/>
    <w:semiHidden/>
    <w:unhideWhenUsed/>
    <w:rsid w:val="00766581"/>
    <w:rPr>
      <w:b/>
      <w:bCs/>
    </w:rPr>
  </w:style>
  <w:style w:type="character" w:customStyle="1" w:styleId="CommentSubjectChar">
    <w:name w:val="Comment Subject Char"/>
    <w:basedOn w:val="CommentTextChar"/>
    <w:link w:val="CommentSubject"/>
    <w:uiPriority w:val="99"/>
    <w:semiHidden/>
    <w:rsid w:val="00766581"/>
    <w:rPr>
      <w:rFonts w:ascii="Arial Narrow" w:hAnsi="Arial Narrow"/>
      <w:b/>
      <w:bCs/>
    </w:rPr>
  </w:style>
  <w:style w:type="paragraph" w:styleId="BodyText2">
    <w:name w:val="Body Text 2"/>
    <w:basedOn w:val="Normal"/>
    <w:link w:val="BodyText2Char"/>
    <w:rsid w:val="00E579A2"/>
    <w:pPr>
      <w:jc w:val="both"/>
    </w:pPr>
    <w:rPr>
      <w:rFonts w:ascii="Times New Roman" w:eastAsia="Calibri" w:hAnsi="Times New Roman"/>
      <w:sz w:val="20"/>
      <w:szCs w:val="24"/>
    </w:rPr>
  </w:style>
  <w:style w:type="character" w:customStyle="1" w:styleId="BodyText2Char">
    <w:name w:val="Body Text 2 Char"/>
    <w:basedOn w:val="DefaultParagraphFont"/>
    <w:link w:val="BodyText2"/>
    <w:rsid w:val="00E579A2"/>
    <w:rPr>
      <w:rFonts w:eastAsia="Calibri"/>
      <w:szCs w:val="24"/>
    </w:rPr>
  </w:style>
  <w:style w:type="character" w:customStyle="1" w:styleId="Hyperlink0">
    <w:name w:val="Hyperlink.0"/>
    <w:basedOn w:val="DefaultParagraphFont"/>
    <w:rsid w:val="00651929"/>
    <w:rPr>
      <w:color w:val="000000"/>
      <w:u w:val="single"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35"/>
    <w:rPr>
      <w:rFonts w:ascii="Arial Narrow" w:hAnsi="Arial Narrow"/>
      <w:sz w:val="24"/>
    </w:rPr>
  </w:style>
  <w:style w:type="paragraph" w:styleId="Heading1">
    <w:name w:val="heading 1"/>
    <w:basedOn w:val="Normal"/>
    <w:next w:val="Normal"/>
    <w:autoRedefine/>
    <w:qFormat/>
    <w:rsid w:val="007B6635"/>
    <w:pPr>
      <w:keepNext/>
      <w:pBdr>
        <w:bottom w:val="single" w:sz="12" w:space="1" w:color="auto"/>
      </w:pBdr>
      <w:outlineLvl w:val="0"/>
    </w:pPr>
    <w:rPr>
      <w:rFonts w:asciiTheme="minorHAnsi" w:hAnsiTheme="minorHAnsi"/>
      <w:b/>
      <w:smallCaps/>
      <w:sz w:val="32"/>
    </w:rPr>
  </w:style>
  <w:style w:type="paragraph" w:styleId="Heading2">
    <w:name w:val="heading 2"/>
    <w:basedOn w:val="Normal"/>
    <w:next w:val="Normal"/>
    <w:autoRedefine/>
    <w:qFormat/>
    <w:rsid w:val="007B6635"/>
    <w:pPr>
      <w:keepNext/>
      <w:spacing w:before="240" w:after="60"/>
      <w:outlineLvl w:val="1"/>
    </w:pPr>
    <w:rPr>
      <w:rFonts w:asciiTheme="minorHAnsi" w:hAnsiTheme="minorHAnsi"/>
      <w:b/>
      <w:smallCaps/>
    </w:rPr>
  </w:style>
  <w:style w:type="paragraph" w:styleId="Heading3">
    <w:name w:val="heading 3"/>
    <w:basedOn w:val="Normal"/>
    <w:next w:val="Normal"/>
    <w:qFormat/>
    <w:rsid w:val="007B6635"/>
    <w:pPr>
      <w:keepNext/>
      <w:outlineLvl w:val="2"/>
    </w:pPr>
    <w:rPr>
      <w:rFonts w:ascii="Comic Sans MS" w:hAnsi="Comic Sans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
    <w:name w:val="Italic"/>
    <w:basedOn w:val="Normal"/>
    <w:rsid w:val="00C60289"/>
    <w:rPr>
      <w:i/>
    </w:rPr>
  </w:style>
  <w:style w:type="paragraph" w:styleId="DocumentMap">
    <w:name w:val="Document Map"/>
    <w:basedOn w:val="Normal"/>
    <w:semiHidden/>
    <w:rsid w:val="00C60289"/>
    <w:pPr>
      <w:shd w:val="clear" w:color="auto" w:fill="000080"/>
    </w:pPr>
    <w:rPr>
      <w:rFonts w:ascii="Tahoma" w:hAnsi="Tahoma"/>
    </w:rPr>
  </w:style>
  <w:style w:type="paragraph" w:styleId="Header">
    <w:name w:val="header"/>
    <w:basedOn w:val="Normal"/>
    <w:rsid w:val="00C60289"/>
    <w:pPr>
      <w:tabs>
        <w:tab w:val="center" w:pos="4320"/>
        <w:tab w:val="right" w:pos="8640"/>
      </w:tabs>
    </w:pPr>
  </w:style>
  <w:style w:type="paragraph" w:styleId="Footer">
    <w:name w:val="footer"/>
    <w:basedOn w:val="Normal"/>
    <w:link w:val="FooterChar"/>
    <w:rsid w:val="00C60289"/>
    <w:pPr>
      <w:tabs>
        <w:tab w:val="center" w:pos="4320"/>
        <w:tab w:val="right" w:pos="8640"/>
      </w:tabs>
    </w:pPr>
  </w:style>
  <w:style w:type="character" w:styleId="Hyperlink">
    <w:name w:val="Hyperlink"/>
    <w:basedOn w:val="DefaultParagraphFont"/>
    <w:uiPriority w:val="99"/>
    <w:rsid w:val="00C60289"/>
    <w:rPr>
      <w:color w:val="0000FF"/>
      <w:u w:val="single"/>
    </w:rPr>
  </w:style>
  <w:style w:type="character" w:styleId="FollowedHyperlink">
    <w:name w:val="FollowedHyperlink"/>
    <w:basedOn w:val="DefaultParagraphFont"/>
    <w:rsid w:val="00C60289"/>
    <w:rPr>
      <w:color w:val="800080"/>
      <w:u w:val="single"/>
    </w:rPr>
  </w:style>
  <w:style w:type="paragraph" w:styleId="BodyText">
    <w:name w:val="Body Text"/>
    <w:basedOn w:val="Normal"/>
    <w:rsid w:val="00C60289"/>
    <w:pPr>
      <w:ind w:right="-180"/>
    </w:pPr>
  </w:style>
  <w:style w:type="table" w:styleId="TableGrid">
    <w:name w:val="Table Grid"/>
    <w:basedOn w:val="TableNormal"/>
    <w:rsid w:val="007A14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E2FB1"/>
    <w:rPr>
      <w:rFonts w:ascii="Tahoma" w:hAnsi="Tahoma" w:cs="Tahoma"/>
      <w:sz w:val="16"/>
      <w:szCs w:val="16"/>
    </w:rPr>
  </w:style>
  <w:style w:type="paragraph" w:styleId="BodyTextIndent">
    <w:name w:val="Body Text Indent"/>
    <w:basedOn w:val="Normal"/>
    <w:rsid w:val="00303CB6"/>
    <w:pPr>
      <w:widowControl w:val="0"/>
      <w:autoSpaceDE w:val="0"/>
      <w:autoSpaceDN w:val="0"/>
      <w:adjustRightInd w:val="0"/>
      <w:ind w:left="720"/>
    </w:pPr>
    <w:rPr>
      <w:rFonts w:ascii="Times New Roman" w:hAnsi="Times New Roman"/>
      <w:szCs w:val="24"/>
    </w:rPr>
  </w:style>
  <w:style w:type="paragraph" w:customStyle="1" w:styleId="InsideAddressName">
    <w:name w:val="Inside Address Name"/>
    <w:basedOn w:val="Normal"/>
    <w:rsid w:val="00303CB6"/>
  </w:style>
  <w:style w:type="character" w:styleId="PageNumber">
    <w:name w:val="page number"/>
    <w:basedOn w:val="DefaultParagraphFont"/>
    <w:rsid w:val="00667642"/>
  </w:style>
  <w:style w:type="character" w:customStyle="1" w:styleId="FooterChar">
    <w:name w:val="Footer Char"/>
    <w:basedOn w:val="DefaultParagraphFont"/>
    <w:link w:val="Footer"/>
    <w:rsid w:val="00B43EB4"/>
    <w:rPr>
      <w:rFonts w:ascii="Arial Narrow" w:hAnsi="Arial Narrow"/>
      <w:sz w:val="24"/>
    </w:rPr>
  </w:style>
  <w:style w:type="paragraph" w:styleId="ListParagraph">
    <w:name w:val="List Paragraph"/>
    <w:basedOn w:val="Normal"/>
    <w:uiPriority w:val="34"/>
    <w:qFormat/>
    <w:rsid w:val="007B6635"/>
    <w:pPr>
      <w:ind w:left="720"/>
    </w:pPr>
  </w:style>
  <w:style w:type="paragraph" w:styleId="FootnoteText">
    <w:name w:val="footnote text"/>
    <w:basedOn w:val="Normal"/>
    <w:link w:val="FootnoteTextChar"/>
    <w:uiPriority w:val="99"/>
    <w:semiHidden/>
    <w:unhideWhenUsed/>
    <w:rsid w:val="00740A95"/>
    <w:rPr>
      <w:sz w:val="20"/>
    </w:rPr>
  </w:style>
  <w:style w:type="character" w:customStyle="1" w:styleId="FootnoteTextChar">
    <w:name w:val="Footnote Text Char"/>
    <w:basedOn w:val="DefaultParagraphFont"/>
    <w:link w:val="FootnoteText"/>
    <w:uiPriority w:val="99"/>
    <w:semiHidden/>
    <w:rsid w:val="00740A95"/>
    <w:rPr>
      <w:rFonts w:ascii="Arial Narrow" w:hAnsi="Arial Narrow"/>
    </w:rPr>
  </w:style>
  <w:style w:type="character" w:styleId="FootnoteReference">
    <w:name w:val="footnote reference"/>
    <w:basedOn w:val="DefaultParagraphFont"/>
    <w:uiPriority w:val="99"/>
    <w:semiHidden/>
    <w:unhideWhenUsed/>
    <w:rsid w:val="00740A95"/>
    <w:rPr>
      <w:vertAlign w:val="superscript"/>
    </w:rPr>
  </w:style>
  <w:style w:type="character" w:styleId="CommentReference">
    <w:name w:val="annotation reference"/>
    <w:basedOn w:val="DefaultParagraphFont"/>
    <w:uiPriority w:val="99"/>
    <w:semiHidden/>
    <w:unhideWhenUsed/>
    <w:rsid w:val="00766581"/>
    <w:rPr>
      <w:sz w:val="16"/>
      <w:szCs w:val="16"/>
    </w:rPr>
  </w:style>
  <w:style w:type="paragraph" w:styleId="CommentText">
    <w:name w:val="annotation text"/>
    <w:basedOn w:val="Normal"/>
    <w:link w:val="CommentTextChar"/>
    <w:uiPriority w:val="99"/>
    <w:semiHidden/>
    <w:unhideWhenUsed/>
    <w:rsid w:val="00766581"/>
    <w:rPr>
      <w:sz w:val="20"/>
    </w:rPr>
  </w:style>
  <w:style w:type="character" w:customStyle="1" w:styleId="CommentTextChar">
    <w:name w:val="Comment Text Char"/>
    <w:basedOn w:val="DefaultParagraphFont"/>
    <w:link w:val="CommentText"/>
    <w:uiPriority w:val="99"/>
    <w:semiHidden/>
    <w:rsid w:val="00766581"/>
    <w:rPr>
      <w:rFonts w:ascii="Arial Narrow" w:hAnsi="Arial Narrow"/>
    </w:rPr>
  </w:style>
  <w:style w:type="paragraph" w:styleId="CommentSubject">
    <w:name w:val="annotation subject"/>
    <w:basedOn w:val="CommentText"/>
    <w:next w:val="CommentText"/>
    <w:link w:val="CommentSubjectChar"/>
    <w:uiPriority w:val="99"/>
    <w:semiHidden/>
    <w:unhideWhenUsed/>
    <w:rsid w:val="00766581"/>
    <w:rPr>
      <w:b/>
      <w:bCs/>
    </w:rPr>
  </w:style>
  <w:style w:type="character" w:customStyle="1" w:styleId="CommentSubjectChar">
    <w:name w:val="Comment Subject Char"/>
    <w:basedOn w:val="CommentTextChar"/>
    <w:link w:val="CommentSubject"/>
    <w:uiPriority w:val="99"/>
    <w:semiHidden/>
    <w:rsid w:val="00766581"/>
    <w:rPr>
      <w:rFonts w:ascii="Arial Narrow" w:hAnsi="Arial Narrow"/>
      <w:b/>
      <w:bCs/>
    </w:rPr>
  </w:style>
  <w:style w:type="paragraph" w:styleId="BodyText2">
    <w:name w:val="Body Text 2"/>
    <w:basedOn w:val="Normal"/>
    <w:link w:val="BodyText2Char"/>
    <w:rsid w:val="00E579A2"/>
    <w:pPr>
      <w:jc w:val="both"/>
    </w:pPr>
    <w:rPr>
      <w:rFonts w:ascii="Times New Roman" w:eastAsia="Calibri" w:hAnsi="Times New Roman"/>
      <w:sz w:val="20"/>
      <w:szCs w:val="24"/>
    </w:rPr>
  </w:style>
  <w:style w:type="character" w:customStyle="1" w:styleId="BodyText2Char">
    <w:name w:val="Body Text 2 Char"/>
    <w:basedOn w:val="DefaultParagraphFont"/>
    <w:link w:val="BodyText2"/>
    <w:rsid w:val="00E579A2"/>
    <w:rPr>
      <w:rFonts w:eastAsia="Calibri"/>
      <w:szCs w:val="24"/>
    </w:rPr>
  </w:style>
  <w:style w:type="character" w:customStyle="1" w:styleId="Hyperlink0">
    <w:name w:val="Hyperlink.0"/>
    <w:basedOn w:val="DefaultParagraphFont"/>
    <w:rsid w:val="00651929"/>
    <w:rPr>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06272">
      <w:bodyDiv w:val="1"/>
      <w:marLeft w:val="0"/>
      <w:marRight w:val="0"/>
      <w:marTop w:val="0"/>
      <w:marBottom w:val="0"/>
      <w:divBdr>
        <w:top w:val="none" w:sz="0" w:space="0" w:color="auto"/>
        <w:left w:val="none" w:sz="0" w:space="0" w:color="auto"/>
        <w:bottom w:val="none" w:sz="0" w:space="0" w:color="auto"/>
        <w:right w:val="none" w:sz="0" w:space="0" w:color="auto"/>
      </w:divBdr>
    </w:div>
    <w:div w:id="110738225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aadandshaw.com" TargetMode="Externa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aadandsh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rl%20and%20Mel%20Shaw\AppData\Roaming\Microsoft\Templates\Templates\SaadShawStationary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\Users\Pearl and Mel Shaw\AppData\Roaming\Microsoft\Templates\Templates\SaadShawStationary2013.dotx</Template>
  <TotalTime>1</TotalTime>
  <Pages>1</Pages>
  <Words>453</Words>
  <Characters>2583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You Begin: Proposal Writing Checklist</vt:lpstr>
    </vt:vector>
  </TitlesOfParts>
  <Company>Microsoft</Company>
  <LinksUpToDate>false</LinksUpToDate>
  <CharactersWithSpaces>3030</CharactersWithSpaces>
  <SharedDoc>false</SharedDoc>
  <HLinks>
    <vt:vector size="18" baseType="variant">
      <vt:variant>
        <vt:i4>7733317</vt:i4>
      </vt:variant>
      <vt:variant>
        <vt:i4>3</vt:i4>
      </vt:variant>
      <vt:variant>
        <vt:i4>0</vt:i4>
      </vt:variant>
      <vt:variant>
        <vt:i4>5</vt:i4>
      </vt:variant>
      <vt:variant>
        <vt:lpwstr>mailto:melandpearl@saadandshaw.com</vt:lpwstr>
      </vt:variant>
      <vt:variant>
        <vt:lpwstr/>
      </vt:variant>
      <vt:variant>
        <vt:i4>2949224</vt:i4>
      </vt:variant>
      <vt:variant>
        <vt:i4>3</vt:i4>
      </vt:variant>
      <vt:variant>
        <vt:i4>0</vt:i4>
      </vt:variant>
      <vt:variant>
        <vt:i4>5</vt:i4>
      </vt:variant>
      <vt:variant>
        <vt:lpwstr>http://www.saadandshaw.com/</vt:lpwstr>
      </vt:variant>
      <vt:variant>
        <vt:lpwstr/>
      </vt:variant>
      <vt:variant>
        <vt:i4>2949224</vt:i4>
      </vt:variant>
      <vt:variant>
        <vt:i4>0</vt:i4>
      </vt:variant>
      <vt:variant>
        <vt:i4>0</vt:i4>
      </vt:variant>
      <vt:variant>
        <vt:i4>5</vt:i4>
      </vt:variant>
      <vt:variant>
        <vt:lpwstr>http://www.saadandshaw.com/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You Begin: Proposal Writing Checklist</dc:title>
  <dc:creator>Pearl and Mel Shaw</dc:creator>
  <cp:lastModifiedBy>Jill Keith</cp:lastModifiedBy>
  <cp:revision>2</cp:revision>
  <cp:lastPrinted>2016-04-05T21:37:00Z</cp:lastPrinted>
  <dcterms:created xsi:type="dcterms:W3CDTF">2016-04-07T02:11:00Z</dcterms:created>
  <dcterms:modified xsi:type="dcterms:W3CDTF">2016-04-07T02:11:00Z</dcterms:modified>
</cp:coreProperties>
</file>